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93" w:rsidRDefault="00555F93" w:rsidP="00555F93">
      <w:pPr>
        <w:spacing w:after="0" w:line="240" w:lineRule="auto"/>
        <w:jc w:val="center"/>
        <w:rPr>
          <w:rFonts w:ascii="Times New Roman" w:hAnsi="Times New Roman"/>
          <w:sz w:val="28"/>
          <w:szCs w:val="28"/>
        </w:rPr>
      </w:pPr>
    </w:p>
    <w:p w:rsidR="00555F93" w:rsidRPr="009112E8" w:rsidRDefault="00555F93" w:rsidP="00555F93">
      <w:pPr>
        <w:spacing w:after="0" w:line="240" w:lineRule="auto"/>
        <w:jc w:val="center"/>
        <w:rPr>
          <w:rFonts w:ascii="Times New Roman" w:hAnsi="Times New Roman"/>
          <w:sz w:val="28"/>
          <w:szCs w:val="28"/>
        </w:rPr>
      </w:pPr>
      <w:r w:rsidRPr="009112E8">
        <w:rPr>
          <w:rFonts w:ascii="Times New Roman" w:hAnsi="Times New Roman"/>
          <w:sz w:val="28"/>
          <w:szCs w:val="28"/>
        </w:rPr>
        <w:t>Управление образования и науки Тамбовской области</w:t>
      </w:r>
    </w:p>
    <w:p w:rsidR="00555F93" w:rsidRPr="009112E8" w:rsidRDefault="00555F93" w:rsidP="00555F93">
      <w:pPr>
        <w:spacing w:after="0" w:line="240" w:lineRule="auto"/>
        <w:jc w:val="center"/>
        <w:rPr>
          <w:rFonts w:ascii="Times New Roman" w:hAnsi="Times New Roman"/>
          <w:sz w:val="28"/>
          <w:szCs w:val="28"/>
        </w:rPr>
      </w:pPr>
      <w:r w:rsidRPr="009112E8">
        <w:rPr>
          <w:rFonts w:ascii="Times New Roman" w:hAnsi="Times New Roman"/>
          <w:sz w:val="28"/>
          <w:szCs w:val="28"/>
        </w:rPr>
        <w:t xml:space="preserve">Тамбовское областное государственное бюджетное </w:t>
      </w:r>
      <w:r>
        <w:rPr>
          <w:rFonts w:ascii="Times New Roman" w:hAnsi="Times New Roman"/>
          <w:sz w:val="28"/>
          <w:szCs w:val="28"/>
        </w:rPr>
        <w:t xml:space="preserve">профессиональное  </w:t>
      </w:r>
      <w:r w:rsidRPr="009112E8">
        <w:rPr>
          <w:rFonts w:ascii="Times New Roman" w:hAnsi="Times New Roman"/>
          <w:sz w:val="28"/>
          <w:szCs w:val="28"/>
        </w:rPr>
        <w:t>о</w:t>
      </w:r>
      <w:r>
        <w:rPr>
          <w:rFonts w:ascii="Times New Roman" w:hAnsi="Times New Roman"/>
          <w:sz w:val="28"/>
          <w:szCs w:val="28"/>
        </w:rPr>
        <w:t>бразовательное учреждение</w:t>
      </w:r>
    </w:p>
    <w:p w:rsidR="00555F93" w:rsidRPr="009112E8" w:rsidRDefault="00555F93" w:rsidP="00555F93">
      <w:pPr>
        <w:spacing w:after="0" w:line="240" w:lineRule="auto"/>
        <w:jc w:val="center"/>
        <w:rPr>
          <w:rFonts w:ascii="Times New Roman" w:hAnsi="Times New Roman"/>
          <w:sz w:val="28"/>
          <w:szCs w:val="28"/>
        </w:rPr>
      </w:pPr>
      <w:r w:rsidRPr="009112E8">
        <w:rPr>
          <w:rFonts w:ascii="Times New Roman" w:hAnsi="Times New Roman"/>
          <w:sz w:val="28"/>
          <w:szCs w:val="28"/>
        </w:rPr>
        <w:t>«Мичуринский аграрный техникум»</w:t>
      </w:r>
    </w:p>
    <w:p w:rsidR="00555F93" w:rsidRPr="009112E8" w:rsidRDefault="00555F93" w:rsidP="00555F93">
      <w:pPr>
        <w:spacing w:after="0" w:line="240" w:lineRule="auto"/>
        <w:jc w:val="center"/>
        <w:rPr>
          <w:rFonts w:ascii="Times New Roman" w:hAnsi="Times New Roman"/>
          <w:sz w:val="28"/>
          <w:szCs w:val="28"/>
        </w:rPr>
      </w:pPr>
      <w:r w:rsidRPr="009112E8">
        <w:rPr>
          <w:rFonts w:ascii="Times New Roman" w:hAnsi="Times New Roman"/>
          <w:sz w:val="28"/>
          <w:szCs w:val="28"/>
        </w:rPr>
        <w:t>(ТОГБ</w:t>
      </w:r>
      <w:r>
        <w:rPr>
          <w:rFonts w:ascii="Times New Roman" w:hAnsi="Times New Roman"/>
          <w:sz w:val="28"/>
          <w:szCs w:val="28"/>
        </w:rPr>
        <w:t xml:space="preserve">ПОУ </w:t>
      </w:r>
      <w:r w:rsidRPr="009112E8">
        <w:rPr>
          <w:rFonts w:ascii="Times New Roman" w:hAnsi="Times New Roman"/>
          <w:sz w:val="28"/>
          <w:szCs w:val="28"/>
        </w:rPr>
        <w:t xml:space="preserve"> «Мичуринский аграрный техникум»)</w:t>
      </w:r>
    </w:p>
    <w:p w:rsidR="00555F93" w:rsidRDefault="00555F93" w:rsidP="00555F93">
      <w:pPr>
        <w:jc w:val="center"/>
        <w:rPr>
          <w:rFonts w:ascii="Times New Roman" w:hAnsi="Times New Roman" w:cs="Times New Roman"/>
          <w:sz w:val="28"/>
          <w:szCs w:val="28"/>
        </w:rPr>
      </w:pPr>
    </w:p>
    <w:p w:rsidR="00555F93" w:rsidRDefault="00555F93" w:rsidP="00555F93">
      <w:pPr>
        <w:jc w:val="center"/>
        <w:rPr>
          <w:rFonts w:ascii="Times New Roman" w:hAnsi="Times New Roman" w:cs="Times New Roman"/>
          <w:sz w:val="28"/>
          <w:szCs w:val="28"/>
        </w:rPr>
      </w:pPr>
    </w:p>
    <w:p w:rsidR="00555F93" w:rsidRDefault="00555F93" w:rsidP="00555F93">
      <w:pPr>
        <w:jc w:val="center"/>
        <w:rPr>
          <w:rFonts w:ascii="Times New Roman" w:hAnsi="Times New Roman" w:cs="Times New Roman"/>
          <w:sz w:val="28"/>
          <w:szCs w:val="28"/>
        </w:rPr>
      </w:pPr>
    </w:p>
    <w:p w:rsidR="00555F93" w:rsidRDefault="00555F93" w:rsidP="00555F93">
      <w:pPr>
        <w:jc w:val="center"/>
        <w:rPr>
          <w:rFonts w:ascii="Times New Roman" w:hAnsi="Times New Roman" w:cs="Times New Roman"/>
          <w:sz w:val="28"/>
          <w:szCs w:val="28"/>
        </w:rPr>
      </w:pPr>
      <w:r w:rsidRPr="00CF7B0A">
        <w:rPr>
          <w:rFonts w:ascii="Times New Roman" w:hAnsi="Times New Roman" w:cs="Times New Roman"/>
          <w:sz w:val="28"/>
          <w:szCs w:val="28"/>
        </w:rPr>
        <w:t>«Техническое творчество: опыт, проблемы, перспективы»</w:t>
      </w:r>
    </w:p>
    <w:p w:rsidR="00555F93" w:rsidRDefault="00555F93" w:rsidP="00555F93">
      <w:pPr>
        <w:jc w:val="center"/>
        <w:rPr>
          <w:rFonts w:ascii="Times New Roman" w:hAnsi="Times New Roman" w:cs="Times New Roman"/>
          <w:sz w:val="28"/>
          <w:szCs w:val="28"/>
        </w:rPr>
      </w:pPr>
    </w:p>
    <w:p w:rsidR="00555F93" w:rsidRDefault="00555F93" w:rsidP="00555F93">
      <w:pPr>
        <w:jc w:val="center"/>
        <w:rPr>
          <w:rFonts w:ascii="Times New Roman" w:hAnsi="Times New Roman" w:cs="Times New Roman"/>
          <w:sz w:val="28"/>
          <w:szCs w:val="28"/>
        </w:rPr>
      </w:pPr>
    </w:p>
    <w:p w:rsidR="00555F93" w:rsidRDefault="00555F93" w:rsidP="00555F93">
      <w:pPr>
        <w:jc w:val="center"/>
        <w:rPr>
          <w:rFonts w:ascii="Times New Roman" w:hAnsi="Times New Roman" w:cs="Times New Roman"/>
          <w:sz w:val="28"/>
          <w:szCs w:val="28"/>
        </w:rPr>
      </w:pPr>
    </w:p>
    <w:p w:rsidR="00555F93" w:rsidRDefault="00555F93" w:rsidP="00555F93">
      <w:pPr>
        <w:spacing w:after="0" w:line="252" w:lineRule="atLeast"/>
        <w:ind w:right="75" w:firstLine="709"/>
        <w:jc w:val="center"/>
        <w:textAlignment w:val="baseline"/>
        <w:rPr>
          <w:rFonts w:ascii="Times New Roman" w:hAnsi="Times New Roman" w:cs="Times New Roman"/>
          <w:b/>
          <w:color w:val="333333"/>
          <w:sz w:val="32"/>
          <w:szCs w:val="32"/>
          <w:shd w:val="clear" w:color="auto" w:fill="FFFFFF"/>
        </w:rPr>
      </w:pPr>
      <w:r>
        <w:rPr>
          <w:rFonts w:ascii="Times New Roman" w:hAnsi="Times New Roman" w:cs="Times New Roman"/>
          <w:b/>
          <w:color w:val="333333"/>
          <w:sz w:val="32"/>
          <w:szCs w:val="32"/>
          <w:shd w:val="clear" w:color="auto" w:fill="FFFFFF"/>
        </w:rPr>
        <w:t>Р</w:t>
      </w:r>
      <w:r w:rsidRPr="00F63EDF">
        <w:rPr>
          <w:rFonts w:ascii="Times New Roman" w:hAnsi="Times New Roman" w:cs="Times New Roman"/>
          <w:b/>
          <w:color w:val="333333"/>
          <w:sz w:val="32"/>
          <w:szCs w:val="32"/>
          <w:shd w:val="clear" w:color="auto" w:fill="FFFFFF"/>
        </w:rPr>
        <w:t>езультативность, соответствующая новому качеству образования</w:t>
      </w:r>
      <w:r>
        <w:rPr>
          <w:rFonts w:ascii="Times New Roman" w:hAnsi="Times New Roman" w:cs="Times New Roman"/>
          <w:b/>
          <w:color w:val="333333"/>
          <w:sz w:val="32"/>
          <w:szCs w:val="32"/>
          <w:shd w:val="clear" w:color="auto" w:fill="FFFFFF"/>
        </w:rPr>
        <w:t xml:space="preserve"> - п</w:t>
      </w:r>
      <w:r w:rsidRPr="00F63EDF">
        <w:rPr>
          <w:rFonts w:ascii="Times New Roman" w:hAnsi="Times New Roman" w:cs="Times New Roman"/>
          <w:b/>
          <w:color w:val="333333"/>
          <w:sz w:val="32"/>
          <w:szCs w:val="32"/>
          <w:shd w:val="clear" w:color="auto" w:fill="FFFFFF"/>
        </w:rPr>
        <w:t>оказатель уровня профессиональной  деятельности</w:t>
      </w:r>
    </w:p>
    <w:p w:rsidR="00555F93" w:rsidRDefault="00555F93" w:rsidP="00555F93">
      <w:pPr>
        <w:spacing w:after="0" w:line="252" w:lineRule="atLeast"/>
        <w:ind w:right="75" w:firstLine="709"/>
        <w:jc w:val="center"/>
        <w:textAlignment w:val="baseline"/>
        <w:rPr>
          <w:rFonts w:ascii="Times New Roman" w:hAnsi="Times New Roman" w:cs="Times New Roman"/>
          <w:b/>
          <w:color w:val="333333"/>
          <w:sz w:val="32"/>
          <w:szCs w:val="32"/>
          <w:shd w:val="clear" w:color="auto" w:fill="FFFFFF"/>
        </w:rPr>
      </w:pPr>
    </w:p>
    <w:p w:rsidR="00555F93" w:rsidRDefault="00555F93" w:rsidP="00555F93">
      <w:pPr>
        <w:spacing w:after="0" w:line="252" w:lineRule="atLeast"/>
        <w:ind w:right="75" w:firstLine="709"/>
        <w:jc w:val="center"/>
        <w:textAlignment w:val="baseline"/>
        <w:rPr>
          <w:rFonts w:ascii="Times New Roman" w:hAnsi="Times New Roman" w:cs="Times New Roman"/>
          <w:b/>
          <w:color w:val="333333"/>
          <w:sz w:val="32"/>
          <w:szCs w:val="32"/>
          <w:shd w:val="clear" w:color="auto" w:fill="FFFFFF"/>
        </w:rPr>
      </w:pPr>
    </w:p>
    <w:p w:rsidR="00555F93" w:rsidRDefault="00555F93" w:rsidP="00555F93">
      <w:pPr>
        <w:spacing w:after="0" w:line="252" w:lineRule="atLeast"/>
        <w:ind w:right="75" w:firstLine="709"/>
        <w:jc w:val="center"/>
        <w:textAlignment w:val="baseline"/>
        <w:rPr>
          <w:rFonts w:ascii="Times New Roman" w:hAnsi="Times New Roman" w:cs="Times New Roman"/>
          <w:b/>
          <w:color w:val="333333"/>
          <w:sz w:val="32"/>
          <w:szCs w:val="32"/>
          <w:shd w:val="clear" w:color="auto" w:fill="FFFFFF"/>
        </w:rPr>
      </w:pPr>
    </w:p>
    <w:p w:rsidR="00555F93" w:rsidRDefault="00555F93" w:rsidP="00555F93">
      <w:pPr>
        <w:spacing w:after="0" w:line="252" w:lineRule="atLeast"/>
        <w:ind w:right="75" w:firstLine="709"/>
        <w:jc w:val="center"/>
        <w:textAlignment w:val="baseline"/>
        <w:rPr>
          <w:rFonts w:ascii="Times New Roman" w:hAnsi="Times New Roman" w:cs="Times New Roman"/>
          <w:b/>
          <w:color w:val="333333"/>
          <w:sz w:val="32"/>
          <w:szCs w:val="32"/>
          <w:shd w:val="clear" w:color="auto" w:fill="FFFFFF"/>
        </w:rPr>
      </w:pPr>
    </w:p>
    <w:p w:rsidR="00555F93" w:rsidRDefault="00555F93" w:rsidP="00555F93">
      <w:pPr>
        <w:spacing w:after="0" w:line="252" w:lineRule="atLeast"/>
        <w:ind w:right="75" w:firstLine="709"/>
        <w:jc w:val="center"/>
        <w:textAlignment w:val="baseline"/>
        <w:rPr>
          <w:rFonts w:ascii="Times New Roman" w:hAnsi="Times New Roman" w:cs="Times New Roman"/>
          <w:b/>
          <w:color w:val="333333"/>
          <w:sz w:val="32"/>
          <w:szCs w:val="32"/>
          <w:shd w:val="clear" w:color="auto" w:fill="FFFFFF"/>
        </w:rPr>
      </w:pPr>
    </w:p>
    <w:p w:rsidR="00555F93" w:rsidRDefault="00555F93" w:rsidP="00555F93">
      <w:pPr>
        <w:spacing w:after="0" w:line="252" w:lineRule="atLeast"/>
        <w:ind w:right="75" w:firstLine="709"/>
        <w:jc w:val="center"/>
        <w:textAlignment w:val="baseline"/>
        <w:rPr>
          <w:rFonts w:ascii="Times New Roman" w:hAnsi="Times New Roman" w:cs="Times New Roman"/>
          <w:b/>
          <w:color w:val="333333"/>
          <w:sz w:val="32"/>
          <w:szCs w:val="32"/>
          <w:shd w:val="clear" w:color="auto" w:fill="FFFFFF"/>
        </w:rPr>
      </w:pPr>
    </w:p>
    <w:p w:rsidR="00555F93" w:rsidRDefault="00555F93" w:rsidP="00555F93">
      <w:pPr>
        <w:spacing w:after="0" w:line="252" w:lineRule="atLeast"/>
        <w:ind w:right="75" w:firstLine="709"/>
        <w:jc w:val="center"/>
        <w:textAlignment w:val="baseline"/>
        <w:rPr>
          <w:rFonts w:ascii="Times New Roman" w:hAnsi="Times New Roman" w:cs="Times New Roman"/>
          <w:b/>
          <w:color w:val="333333"/>
          <w:sz w:val="32"/>
          <w:szCs w:val="32"/>
          <w:shd w:val="clear" w:color="auto" w:fill="FFFFFF"/>
        </w:rPr>
      </w:pPr>
    </w:p>
    <w:p w:rsidR="00555F93" w:rsidRPr="00F63EDF" w:rsidRDefault="00555F93" w:rsidP="00555F93">
      <w:pPr>
        <w:spacing w:after="0" w:line="252" w:lineRule="atLeast"/>
        <w:ind w:right="75" w:firstLine="709"/>
        <w:jc w:val="center"/>
        <w:textAlignment w:val="baseline"/>
        <w:rPr>
          <w:rFonts w:ascii="Times New Roman" w:hAnsi="Times New Roman" w:cs="Times New Roman"/>
          <w:b/>
          <w:color w:val="333333"/>
          <w:sz w:val="32"/>
          <w:szCs w:val="32"/>
          <w:shd w:val="clear" w:color="auto" w:fill="FFFFFF"/>
        </w:rPr>
      </w:pPr>
    </w:p>
    <w:p w:rsidR="00555F93" w:rsidRDefault="00555F93" w:rsidP="00555F93">
      <w:pPr>
        <w:jc w:val="right"/>
        <w:rPr>
          <w:rFonts w:ascii="Times New Roman" w:hAnsi="Times New Roman" w:cs="Times New Roman"/>
          <w:sz w:val="28"/>
          <w:szCs w:val="28"/>
        </w:rPr>
      </w:pPr>
      <w:r>
        <w:rPr>
          <w:rFonts w:ascii="Times New Roman" w:hAnsi="Times New Roman" w:cs="Times New Roman"/>
          <w:sz w:val="28"/>
          <w:szCs w:val="28"/>
        </w:rPr>
        <w:t xml:space="preserve"> Мастер производственного обучения</w:t>
      </w:r>
    </w:p>
    <w:p w:rsidR="00555F93" w:rsidRPr="00CF7B0A" w:rsidRDefault="00555F93" w:rsidP="00555F93">
      <w:pPr>
        <w:jc w:val="right"/>
        <w:rPr>
          <w:rFonts w:ascii="Times New Roman" w:hAnsi="Times New Roman" w:cs="Times New Roman"/>
          <w:sz w:val="28"/>
          <w:szCs w:val="28"/>
        </w:rPr>
      </w:pPr>
      <w:r>
        <w:rPr>
          <w:rFonts w:ascii="Times New Roman" w:hAnsi="Times New Roman" w:cs="Times New Roman"/>
          <w:sz w:val="28"/>
          <w:szCs w:val="28"/>
        </w:rPr>
        <w:t>Данилова Наталия Владимировна</w:t>
      </w:r>
    </w:p>
    <w:p w:rsidR="00555F93" w:rsidRDefault="00555F93" w:rsidP="00FF106E">
      <w:pPr>
        <w:pStyle w:val="a7"/>
        <w:shd w:val="clear" w:color="auto" w:fill="FFFFFF"/>
        <w:spacing w:after="120" w:line="240" w:lineRule="atLeast"/>
        <w:jc w:val="right"/>
        <w:rPr>
          <w:i/>
          <w:sz w:val="28"/>
          <w:szCs w:val="28"/>
        </w:rPr>
      </w:pPr>
    </w:p>
    <w:p w:rsidR="00555F93" w:rsidRDefault="00555F93" w:rsidP="00FF106E">
      <w:pPr>
        <w:pStyle w:val="a7"/>
        <w:shd w:val="clear" w:color="auto" w:fill="FFFFFF"/>
        <w:spacing w:after="120" w:line="240" w:lineRule="atLeast"/>
        <w:jc w:val="right"/>
        <w:rPr>
          <w:i/>
          <w:sz w:val="28"/>
          <w:szCs w:val="28"/>
        </w:rPr>
      </w:pPr>
    </w:p>
    <w:p w:rsidR="00555F93" w:rsidRDefault="00555F93" w:rsidP="00FF106E">
      <w:pPr>
        <w:pStyle w:val="a7"/>
        <w:shd w:val="clear" w:color="auto" w:fill="FFFFFF"/>
        <w:spacing w:after="120" w:line="240" w:lineRule="atLeast"/>
        <w:jc w:val="right"/>
        <w:rPr>
          <w:i/>
          <w:sz w:val="28"/>
          <w:szCs w:val="28"/>
        </w:rPr>
      </w:pPr>
    </w:p>
    <w:p w:rsidR="00555F93" w:rsidRDefault="00555F93" w:rsidP="00FF106E">
      <w:pPr>
        <w:pStyle w:val="a7"/>
        <w:shd w:val="clear" w:color="auto" w:fill="FFFFFF"/>
        <w:spacing w:after="120" w:line="240" w:lineRule="atLeast"/>
        <w:jc w:val="right"/>
        <w:rPr>
          <w:i/>
          <w:sz w:val="28"/>
          <w:szCs w:val="28"/>
        </w:rPr>
      </w:pPr>
    </w:p>
    <w:p w:rsidR="00555F93" w:rsidRDefault="00555F93" w:rsidP="00FF106E">
      <w:pPr>
        <w:pStyle w:val="a7"/>
        <w:shd w:val="clear" w:color="auto" w:fill="FFFFFF"/>
        <w:spacing w:after="120" w:line="240" w:lineRule="atLeast"/>
        <w:jc w:val="right"/>
        <w:rPr>
          <w:i/>
          <w:sz w:val="28"/>
          <w:szCs w:val="28"/>
        </w:rPr>
      </w:pPr>
    </w:p>
    <w:p w:rsidR="00555F93" w:rsidRDefault="00555F93" w:rsidP="00FF106E">
      <w:pPr>
        <w:pStyle w:val="a7"/>
        <w:shd w:val="clear" w:color="auto" w:fill="FFFFFF"/>
        <w:spacing w:after="120" w:line="240" w:lineRule="atLeast"/>
        <w:jc w:val="right"/>
        <w:rPr>
          <w:i/>
          <w:sz w:val="28"/>
          <w:szCs w:val="28"/>
        </w:rPr>
      </w:pPr>
    </w:p>
    <w:p w:rsidR="00555F93" w:rsidRDefault="00555F93" w:rsidP="00FF106E">
      <w:pPr>
        <w:pStyle w:val="a7"/>
        <w:shd w:val="clear" w:color="auto" w:fill="FFFFFF"/>
        <w:spacing w:after="120" w:line="240" w:lineRule="atLeast"/>
        <w:jc w:val="right"/>
        <w:rPr>
          <w:i/>
          <w:sz w:val="28"/>
          <w:szCs w:val="28"/>
        </w:rPr>
      </w:pPr>
    </w:p>
    <w:p w:rsidR="00555F93" w:rsidRDefault="00555F93" w:rsidP="00FF106E">
      <w:pPr>
        <w:pStyle w:val="a7"/>
        <w:shd w:val="clear" w:color="auto" w:fill="FFFFFF"/>
        <w:spacing w:after="120" w:line="240" w:lineRule="atLeast"/>
        <w:jc w:val="right"/>
        <w:rPr>
          <w:i/>
          <w:sz w:val="28"/>
          <w:szCs w:val="28"/>
        </w:rPr>
      </w:pPr>
    </w:p>
    <w:p w:rsidR="00FF106E" w:rsidRPr="00FF106E" w:rsidRDefault="00FF106E" w:rsidP="00FF106E">
      <w:pPr>
        <w:pStyle w:val="a7"/>
        <w:shd w:val="clear" w:color="auto" w:fill="FFFFFF"/>
        <w:spacing w:after="120" w:line="240" w:lineRule="atLeast"/>
        <w:jc w:val="right"/>
        <w:rPr>
          <w:i/>
          <w:sz w:val="28"/>
          <w:szCs w:val="28"/>
        </w:rPr>
      </w:pPr>
      <w:r w:rsidRPr="00FF106E">
        <w:rPr>
          <w:i/>
          <w:sz w:val="28"/>
          <w:szCs w:val="28"/>
        </w:rPr>
        <w:lastRenderedPageBreak/>
        <w:t>Вся жизнь – это череда решений нестандартных</w:t>
      </w:r>
    </w:p>
    <w:p w:rsidR="00FF106E" w:rsidRPr="00FF106E" w:rsidRDefault="00FF106E" w:rsidP="00FF106E">
      <w:pPr>
        <w:pStyle w:val="a7"/>
        <w:shd w:val="clear" w:color="auto" w:fill="FFFFFF"/>
        <w:spacing w:after="120" w:line="240" w:lineRule="atLeast"/>
        <w:jc w:val="right"/>
        <w:rPr>
          <w:i/>
          <w:sz w:val="28"/>
          <w:szCs w:val="28"/>
        </w:rPr>
      </w:pPr>
      <w:r w:rsidRPr="00FF106E">
        <w:rPr>
          <w:i/>
          <w:sz w:val="28"/>
          <w:szCs w:val="28"/>
        </w:rPr>
        <w:t xml:space="preserve"> производственных и житейских. Эффективен не тот,</w:t>
      </w:r>
    </w:p>
    <w:p w:rsidR="00FF106E" w:rsidRPr="00FF106E" w:rsidRDefault="00FF106E" w:rsidP="00FF106E">
      <w:pPr>
        <w:pStyle w:val="a7"/>
        <w:shd w:val="clear" w:color="auto" w:fill="FFFFFF"/>
        <w:spacing w:after="120" w:line="240" w:lineRule="atLeast"/>
        <w:jc w:val="right"/>
        <w:rPr>
          <w:i/>
          <w:sz w:val="28"/>
          <w:szCs w:val="28"/>
        </w:rPr>
      </w:pPr>
      <w:r w:rsidRPr="00FF106E">
        <w:rPr>
          <w:i/>
          <w:sz w:val="28"/>
          <w:szCs w:val="28"/>
        </w:rPr>
        <w:t xml:space="preserve"> кто просто много знает, а тот, кто владеет</w:t>
      </w:r>
    </w:p>
    <w:p w:rsidR="00FF106E" w:rsidRPr="00FF106E" w:rsidRDefault="00FF106E" w:rsidP="00FF106E">
      <w:pPr>
        <w:pStyle w:val="a7"/>
        <w:shd w:val="clear" w:color="auto" w:fill="FFFFFF"/>
        <w:spacing w:after="120" w:line="240" w:lineRule="atLeast"/>
        <w:jc w:val="right"/>
        <w:rPr>
          <w:i/>
          <w:sz w:val="28"/>
          <w:szCs w:val="28"/>
        </w:rPr>
      </w:pPr>
      <w:r w:rsidRPr="00FF106E">
        <w:rPr>
          <w:i/>
          <w:sz w:val="28"/>
          <w:szCs w:val="28"/>
        </w:rPr>
        <w:t xml:space="preserve"> инструментами приобретения, организации </w:t>
      </w:r>
    </w:p>
    <w:p w:rsidR="00FF106E" w:rsidRPr="00FF106E" w:rsidRDefault="00FF106E" w:rsidP="00FF106E">
      <w:pPr>
        <w:pStyle w:val="a7"/>
        <w:shd w:val="clear" w:color="auto" w:fill="FFFFFF"/>
        <w:spacing w:after="120" w:line="240" w:lineRule="atLeast"/>
        <w:jc w:val="right"/>
        <w:rPr>
          <w:i/>
          <w:sz w:val="28"/>
          <w:szCs w:val="28"/>
        </w:rPr>
      </w:pPr>
      <w:r w:rsidRPr="00FF106E">
        <w:rPr>
          <w:i/>
          <w:sz w:val="28"/>
          <w:szCs w:val="28"/>
        </w:rPr>
        <w:t xml:space="preserve">и применения знаний  из различных источников </w:t>
      </w:r>
    </w:p>
    <w:p w:rsidR="00FF106E" w:rsidRPr="00FF106E" w:rsidRDefault="00FF106E" w:rsidP="00FF106E">
      <w:pPr>
        <w:pStyle w:val="a7"/>
        <w:shd w:val="clear" w:color="auto" w:fill="FFFFFF"/>
        <w:spacing w:after="120" w:line="240" w:lineRule="atLeast"/>
        <w:jc w:val="right"/>
        <w:rPr>
          <w:i/>
          <w:sz w:val="28"/>
          <w:szCs w:val="28"/>
        </w:rPr>
      </w:pPr>
      <w:r w:rsidRPr="00FF106E">
        <w:rPr>
          <w:i/>
          <w:sz w:val="28"/>
          <w:szCs w:val="28"/>
        </w:rPr>
        <w:t>информаций.</w:t>
      </w:r>
    </w:p>
    <w:p w:rsidR="00E26D48" w:rsidRPr="00555F93" w:rsidRDefault="00E26D48" w:rsidP="00126EB7">
      <w:pPr>
        <w:spacing w:after="0" w:line="252" w:lineRule="atLeast"/>
        <w:ind w:right="75"/>
        <w:jc w:val="both"/>
        <w:textAlignment w:val="baseline"/>
        <w:rPr>
          <w:rFonts w:ascii="Times New Roman" w:hAnsi="Times New Roman" w:cs="Times New Roman"/>
          <w:b/>
          <w:color w:val="333333"/>
          <w:sz w:val="32"/>
          <w:szCs w:val="32"/>
          <w:shd w:val="clear" w:color="auto" w:fill="FFFFFF"/>
        </w:rPr>
      </w:pPr>
    </w:p>
    <w:p w:rsidR="00DB0C4C" w:rsidRPr="00F63EDF" w:rsidRDefault="00126EB7" w:rsidP="00117686">
      <w:pPr>
        <w:spacing w:after="0" w:line="252" w:lineRule="atLeast"/>
        <w:ind w:right="75" w:firstLine="709"/>
        <w:jc w:val="both"/>
        <w:textAlignment w:val="baseline"/>
        <w:rPr>
          <w:rFonts w:ascii="Times New Roman" w:hAnsi="Times New Roman" w:cs="Times New Roman"/>
          <w:b/>
          <w:color w:val="333333"/>
          <w:sz w:val="32"/>
          <w:szCs w:val="32"/>
          <w:shd w:val="clear" w:color="auto" w:fill="FFFFFF"/>
        </w:rPr>
      </w:pPr>
      <w:r>
        <w:rPr>
          <w:rFonts w:ascii="Times New Roman" w:hAnsi="Times New Roman" w:cs="Times New Roman"/>
          <w:b/>
          <w:color w:val="333333"/>
          <w:sz w:val="32"/>
          <w:szCs w:val="32"/>
          <w:shd w:val="clear" w:color="auto" w:fill="FFFFFF"/>
        </w:rPr>
        <w:t>Р</w:t>
      </w:r>
      <w:r w:rsidR="00DB0C4C" w:rsidRPr="00F63EDF">
        <w:rPr>
          <w:rFonts w:ascii="Times New Roman" w:hAnsi="Times New Roman" w:cs="Times New Roman"/>
          <w:b/>
          <w:color w:val="333333"/>
          <w:sz w:val="32"/>
          <w:szCs w:val="32"/>
          <w:shd w:val="clear" w:color="auto" w:fill="FFFFFF"/>
        </w:rPr>
        <w:t>езультативность, соответствующая новому качеству образования</w:t>
      </w:r>
      <w:r>
        <w:rPr>
          <w:rFonts w:ascii="Times New Roman" w:hAnsi="Times New Roman" w:cs="Times New Roman"/>
          <w:b/>
          <w:color w:val="333333"/>
          <w:sz w:val="32"/>
          <w:szCs w:val="32"/>
          <w:shd w:val="clear" w:color="auto" w:fill="FFFFFF"/>
        </w:rPr>
        <w:t xml:space="preserve"> - п</w:t>
      </w:r>
      <w:r w:rsidRPr="00F63EDF">
        <w:rPr>
          <w:rFonts w:ascii="Times New Roman" w:hAnsi="Times New Roman" w:cs="Times New Roman"/>
          <w:b/>
          <w:color w:val="333333"/>
          <w:sz w:val="32"/>
          <w:szCs w:val="32"/>
          <w:shd w:val="clear" w:color="auto" w:fill="FFFFFF"/>
        </w:rPr>
        <w:t>оказатель уровня профессиональной  деятельности</w:t>
      </w:r>
    </w:p>
    <w:p w:rsidR="00F63EDF" w:rsidRPr="00F63EDF" w:rsidRDefault="00A917B5" w:rsidP="00117686">
      <w:pPr>
        <w:spacing w:after="0" w:line="252" w:lineRule="atLeast"/>
        <w:ind w:right="75" w:firstLine="709"/>
        <w:jc w:val="both"/>
        <w:textAlignment w:val="baseline"/>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Цель: </w:t>
      </w:r>
      <w:r w:rsidRPr="00604B51">
        <w:rPr>
          <w:rFonts w:ascii="Times New Roman" w:hAnsi="Times New Roman" w:cs="Times New Roman"/>
          <w:sz w:val="28"/>
          <w:szCs w:val="28"/>
        </w:rPr>
        <w:t>Приведение содержания и структуры профессионального образования в соответствие с потребностями рынка труда</w:t>
      </w:r>
    </w:p>
    <w:p w:rsidR="000744D2" w:rsidRDefault="000744D2" w:rsidP="00117686">
      <w:pPr>
        <w:spacing w:after="0" w:line="252" w:lineRule="atLeast"/>
        <w:ind w:right="75" w:firstLine="709"/>
        <w:jc w:val="both"/>
        <w:textAlignment w:val="baseline"/>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Задачи:</w:t>
      </w:r>
    </w:p>
    <w:p w:rsidR="00A917B5" w:rsidRPr="00611E04" w:rsidRDefault="000744D2" w:rsidP="000744D2">
      <w:pPr>
        <w:pStyle w:val="a8"/>
        <w:numPr>
          <w:ilvl w:val="0"/>
          <w:numId w:val="10"/>
        </w:numPr>
        <w:spacing w:after="0" w:line="252" w:lineRule="atLeast"/>
        <w:ind w:right="75"/>
        <w:jc w:val="both"/>
        <w:textAlignment w:val="baseline"/>
        <w:rPr>
          <w:rFonts w:ascii="Times New Roman" w:hAnsi="Times New Roman" w:cs="Times New Roman"/>
          <w:color w:val="333333"/>
          <w:sz w:val="28"/>
          <w:szCs w:val="28"/>
          <w:shd w:val="clear" w:color="auto" w:fill="FFFFFF"/>
        </w:rPr>
      </w:pPr>
      <w:r w:rsidRPr="00611E04">
        <w:rPr>
          <w:rFonts w:ascii="Times New Roman" w:hAnsi="Times New Roman" w:cs="Times New Roman"/>
          <w:color w:val="333333"/>
          <w:sz w:val="28"/>
          <w:szCs w:val="28"/>
          <w:shd w:val="clear" w:color="auto" w:fill="FFFFFF"/>
        </w:rPr>
        <w:t>Выявление потребности в образовательных программах в регионе</w:t>
      </w:r>
    </w:p>
    <w:p w:rsidR="000744D2" w:rsidRPr="00611E04" w:rsidRDefault="000744D2" w:rsidP="000744D2">
      <w:pPr>
        <w:pStyle w:val="a8"/>
        <w:numPr>
          <w:ilvl w:val="0"/>
          <w:numId w:val="10"/>
        </w:numPr>
        <w:spacing w:after="0" w:line="252" w:lineRule="atLeast"/>
        <w:ind w:right="75"/>
        <w:jc w:val="both"/>
        <w:textAlignment w:val="baseline"/>
        <w:rPr>
          <w:rFonts w:ascii="Times New Roman" w:hAnsi="Times New Roman" w:cs="Times New Roman"/>
          <w:color w:val="333333"/>
          <w:sz w:val="28"/>
          <w:szCs w:val="28"/>
          <w:shd w:val="clear" w:color="auto" w:fill="FFFFFF"/>
        </w:rPr>
      </w:pPr>
      <w:r w:rsidRPr="00611E04">
        <w:rPr>
          <w:rFonts w:ascii="Times New Roman" w:hAnsi="Times New Roman" w:cs="Times New Roman"/>
          <w:color w:val="333333"/>
          <w:sz w:val="28"/>
          <w:szCs w:val="28"/>
          <w:shd w:val="clear" w:color="auto" w:fill="FFFFFF"/>
        </w:rPr>
        <w:t>Оценка качества действующих образовательных программ</w:t>
      </w:r>
    </w:p>
    <w:p w:rsidR="000744D2" w:rsidRPr="00611E04" w:rsidRDefault="000744D2" w:rsidP="000744D2">
      <w:pPr>
        <w:pStyle w:val="a8"/>
        <w:numPr>
          <w:ilvl w:val="0"/>
          <w:numId w:val="10"/>
        </w:numPr>
        <w:spacing w:after="0" w:line="252" w:lineRule="atLeast"/>
        <w:ind w:right="75"/>
        <w:jc w:val="both"/>
        <w:textAlignment w:val="baseline"/>
        <w:rPr>
          <w:rFonts w:ascii="Times New Roman" w:hAnsi="Times New Roman" w:cs="Times New Roman"/>
          <w:color w:val="333333"/>
          <w:sz w:val="28"/>
          <w:szCs w:val="28"/>
          <w:shd w:val="clear" w:color="auto" w:fill="FFFFFF"/>
        </w:rPr>
      </w:pPr>
      <w:r w:rsidRPr="00611E04">
        <w:rPr>
          <w:rFonts w:ascii="Times New Roman" w:hAnsi="Times New Roman" w:cs="Times New Roman"/>
          <w:color w:val="333333"/>
          <w:sz w:val="28"/>
          <w:szCs w:val="28"/>
          <w:shd w:val="clear" w:color="auto" w:fill="FFFFFF"/>
        </w:rPr>
        <w:t xml:space="preserve">Внедрение </w:t>
      </w:r>
      <w:proofErr w:type="spellStart"/>
      <w:r w:rsidRPr="00611E04">
        <w:rPr>
          <w:rFonts w:ascii="Times New Roman" w:hAnsi="Times New Roman" w:cs="Times New Roman"/>
          <w:color w:val="333333"/>
          <w:sz w:val="28"/>
          <w:szCs w:val="28"/>
          <w:shd w:val="clear" w:color="auto" w:fill="FFFFFF"/>
        </w:rPr>
        <w:t>компетентностного</w:t>
      </w:r>
      <w:proofErr w:type="spellEnd"/>
      <w:r w:rsidRPr="00611E04">
        <w:rPr>
          <w:rFonts w:ascii="Times New Roman" w:hAnsi="Times New Roman" w:cs="Times New Roman"/>
          <w:color w:val="333333"/>
          <w:sz w:val="28"/>
          <w:szCs w:val="28"/>
          <w:shd w:val="clear" w:color="auto" w:fill="FFFFFF"/>
        </w:rPr>
        <w:t xml:space="preserve"> подхода как основы подготовки востребованных специалистов</w:t>
      </w:r>
    </w:p>
    <w:p w:rsidR="00A917B5" w:rsidRPr="00555F93" w:rsidRDefault="00A917B5" w:rsidP="0033763F">
      <w:pPr>
        <w:spacing w:after="0" w:line="252" w:lineRule="atLeast"/>
        <w:ind w:right="75"/>
        <w:jc w:val="both"/>
        <w:textAlignment w:val="baseline"/>
        <w:rPr>
          <w:rFonts w:ascii="Times New Roman" w:hAnsi="Times New Roman" w:cs="Times New Roman"/>
          <w:b/>
          <w:color w:val="333333"/>
          <w:sz w:val="28"/>
          <w:szCs w:val="28"/>
          <w:shd w:val="clear" w:color="auto" w:fill="FFFFFF"/>
        </w:rPr>
      </w:pPr>
    </w:p>
    <w:p w:rsidR="00604B51" w:rsidRDefault="00604B51" w:rsidP="00117686">
      <w:pPr>
        <w:spacing w:after="0" w:line="252" w:lineRule="atLeast"/>
        <w:ind w:right="75" w:firstLine="709"/>
        <w:jc w:val="both"/>
        <w:textAlignment w:val="baseline"/>
        <w:rPr>
          <w:rFonts w:ascii="Times New Roman" w:hAnsi="Times New Roman" w:cs="Times New Roman"/>
          <w:b/>
          <w:color w:val="333333"/>
          <w:sz w:val="28"/>
          <w:szCs w:val="28"/>
          <w:shd w:val="clear" w:color="auto" w:fill="FFFFFF"/>
        </w:rPr>
      </w:pPr>
    </w:p>
    <w:p w:rsidR="00126EB7" w:rsidRDefault="00F63EDF" w:rsidP="00126EB7">
      <w:pPr>
        <w:spacing w:after="0" w:line="360" w:lineRule="auto"/>
        <w:ind w:left="-567" w:right="75" w:firstLine="283"/>
        <w:jc w:val="both"/>
        <w:textAlignment w:val="baseline"/>
        <w:rPr>
          <w:rFonts w:ascii="Times New Roman" w:hAnsi="Times New Roman" w:cs="Times New Roman"/>
          <w:b/>
          <w:color w:val="333333"/>
          <w:sz w:val="28"/>
          <w:szCs w:val="28"/>
          <w:shd w:val="clear" w:color="auto" w:fill="FFFFFF"/>
        </w:rPr>
      </w:pPr>
      <w:r w:rsidRPr="00F63EDF">
        <w:rPr>
          <w:rFonts w:ascii="Times New Roman" w:hAnsi="Times New Roman" w:cs="Times New Roman"/>
          <w:b/>
          <w:color w:val="333333"/>
          <w:sz w:val="28"/>
          <w:szCs w:val="28"/>
          <w:shd w:val="clear" w:color="auto" w:fill="FFFFFF"/>
        </w:rPr>
        <w:t>ВВЕДЕНИЕ</w:t>
      </w:r>
    </w:p>
    <w:p w:rsidR="00F63EDF" w:rsidRPr="00801172" w:rsidRDefault="00126EB7" w:rsidP="00801172">
      <w:pPr>
        <w:spacing w:after="0" w:line="360" w:lineRule="auto"/>
        <w:ind w:left="-567" w:right="75" w:firstLine="283"/>
        <w:jc w:val="both"/>
        <w:textAlignment w:val="baseline"/>
        <w:rPr>
          <w:rFonts w:ascii="Times New Roman" w:hAnsi="Times New Roman" w:cs="Times New Roman"/>
          <w:sz w:val="28"/>
          <w:szCs w:val="28"/>
        </w:rPr>
      </w:pPr>
      <w:r w:rsidRPr="00126EB7">
        <w:rPr>
          <w:rFonts w:ascii="Times New Roman" w:hAnsi="Times New Roman" w:cs="Times New Roman"/>
          <w:sz w:val="28"/>
          <w:szCs w:val="28"/>
        </w:rPr>
        <w:t xml:space="preserve"> Социально-экономические изменения в России привели к необходимости модернизации многих социальных институтов, и в первую оч</w:t>
      </w:r>
      <w:r w:rsidR="00B51F89">
        <w:rPr>
          <w:rFonts w:ascii="Times New Roman" w:hAnsi="Times New Roman" w:cs="Times New Roman"/>
          <w:sz w:val="28"/>
          <w:szCs w:val="28"/>
        </w:rPr>
        <w:t>ередь, системы образования</w:t>
      </w:r>
      <w:r w:rsidRPr="00126EB7">
        <w:rPr>
          <w:rFonts w:ascii="Times New Roman" w:hAnsi="Times New Roman" w:cs="Times New Roman"/>
          <w:sz w:val="28"/>
          <w:szCs w:val="28"/>
        </w:rPr>
        <w:t>. Для современного образования во всем мире значимой является тенденция к усилению ориентации на субъективный опыт обучающегося, развитие творчества в сочетании с ответственностью за результат своих действий. Развивающемуся обществу нужны современно образованные, нравственные, предприимчивые люди, способные самостоятельно принимать ответственные решения в ситуации выбора, быть мобильными, динамичными, конструктивными специалиста</w:t>
      </w:r>
      <w:r w:rsidR="00B51F89">
        <w:rPr>
          <w:rFonts w:ascii="Times New Roman" w:hAnsi="Times New Roman" w:cs="Times New Roman"/>
          <w:sz w:val="28"/>
          <w:szCs w:val="28"/>
        </w:rPr>
        <w:t>ми.</w:t>
      </w:r>
      <w:r w:rsidRPr="00126EB7">
        <w:rPr>
          <w:rFonts w:ascii="Times New Roman" w:hAnsi="Times New Roman" w:cs="Times New Roman"/>
          <w:sz w:val="28"/>
          <w:szCs w:val="28"/>
        </w:rPr>
        <w:t xml:space="preserve"> Удовлетворение потребностей общества требует от современного специалиста высокой культуры, глубокой нравственности, сформированной системы ценностей и убеждений, гражданской позиции, заинтересованности в результатах своего труда, способности к инновационной деятельности, самосовершенствованию, профессиональной активности и т.д. В связи с этим одной из основных задач, наряду с </w:t>
      </w:r>
      <w:r w:rsidRPr="00126EB7">
        <w:rPr>
          <w:rFonts w:ascii="Times New Roman" w:hAnsi="Times New Roman" w:cs="Times New Roman"/>
          <w:sz w:val="28"/>
          <w:szCs w:val="28"/>
        </w:rPr>
        <w:lastRenderedPageBreak/>
        <w:t>формированием гармонически развитой личности, является задача формирования профессионально компетентного специалиста.</w:t>
      </w:r>
    </w:p>
    <w:p w:rsidR="009556CC" w:rsidRPr="00F63EDF" w:rsidRDefault="008D47B0" w:rsidP="00126EB7">
      <w:pPr>
        <w:spacing w:after="0" w:line="360" w:lineRule="auto"/>
        <w:ind w:left="-567" w:right="75" w:firstLine="709"/>
        <w:jc w:val="both"/>
        <w:textAlignment w:val="baseline"/>
        <w:rPr>
          <w:rFonts w:ascii="Times New Roman" w:hAnsi="Times New Roman" w:cs="Times New Roman"/>
          <w:sz w:val="28"/>
          <w:szCs w:val="28"/>
          <w:shd w:val="clear" w:color="auto" w:fill="FFFFFF"/>
        </w:rPr>
      </w:pPr>
      <w:r w:rsidRPr="00F63EDF">
        <w:rPr>
          <w:rFonts w:ascii="Times New Roman" w:hAnsi="Times New Roman" w:cs="Times New Roman"/>
          <w:sz w:val="28"/>
          <w:szCs w:val="28"/>
          <w:shd w:val="clear" w:color="auto" w:fill="FFFFFF"/>
        </w:rPr>
        <w:t xml:space="preserve">На современном рынке труда профессия «Мастер по обработке цифровой информации» становится все более популярной. Уже невозможно представить себе работу банка, офиса, большого или малого предприятия без использования вычислительной техники. На фоне этого умение работать с компьютером становится не просто интересной, но и необходимой профессией. </w:t>
      </w:r>
    </w:p>
    <w:p w:rsidR="00117686" w:rsidRPr="00117686" w:rsidRDefault="00117686" w:rsidP="00126EB7">
      <w:pPr>
        <w:spacing w:after="0" w:line="360" w:lineRule="auto"/>
        <w:ind w:left="-567" w:right="75" w:firstLine="709"/>
        <w:jc w:val="both"/>
        <w:textAlignment w:val="baseline"/>
        <w:rPr>
          <w:rFonts w:ascii="Times New Roman" w:eastAsia="Times New Roman" w:hAnsi="Times New Roman" w:cs="Times New Roman"/>
          <w:color w:val="000000"/>
          <w:sz w:val="28"/>
          <w:szCs w:val="28"/>
          <w:lang w:eastAsia="ru-RU"/>
        </w:rPr>
      </w:pPr>
      <w:r w:rsidRPr="00117686">
        <w:rPr>
          <w:rFonts w:ascii="Times New Roman" w:eastAsia="Times New Roman" w:hAnsi="Times New Roman" w:cs="Times New Roman"/>
          <w:color w:val="000000"/>
          <w:sz w:val="28"/>
          <w:szCs w:val="28"/>
          <w:bdr w:val="none" w:sz="0" w:space="0" w:color="auto" w:frame="1"/>
          <w:lang w:eastAsia="ru-RU"/>
        </w:rPr>
        <w:t xml:space="preserve">Мастер по обработке цифровой информации – квалифицированный специалист в области информационных технологий, владеющий навыками обработки </w:t>
      </w:r>
      <w:proofErr w:type="spellStart"/>
      <w:r w:rsidRPr="00117686">
        <w:rPr>
          <w:rFonts w:ascii="Times New Roman" w:eastAsia="Times New Roman" w:hAnsi="Times New Roman" w:cs="Times New Roman"/>
          <w:color w:val="000000"/>
          <w:sz w:val="28"/>
          <w:szCs w:val="28"/>
          <w:bdr w:val="none" w:sz="0" w:space="0" w:color="auto" w:frame="1"/>
          <w:lang w:eastAsia="ru-RU"/>
        </w:rPr>
        <w:t>текстово-числовой</w:t>
      </w:r>
      <w:proofErr w:type="spellEnd"/>
      <w:r w:rsidRPr="00117686">
        <w:rPr>
          <w:rFonts w:ascii="Times New Roman" w:eastAsia="Times New Roman" w:hAnsi="Times New Roman" w:cs="Times New Roman"/>
          <w:color w:val="000000"/>
          <w:sz w:val="28"/>
          <w:szCs w:val="28"/>
          <w:bdr w:val="none" w:sz="0" w:space="0" w:color="auto" w:frame="1"/>
          <w:lang w:eastAsia="ru-RU"/>
        </w:rPr>
        <w:t xml:space="preserve"> информации, умеющий работать с пакетами прикладных программ, владеющий основами построения автоматизированных информационных систем.</w:t>
      </w:r>
    </w:p>
    <w:p w:rsidR="00117686" w:rsidRPr="0033763F" w:rsidRDefault="00117686" w:rsidP="00126EB7">
      <w:pPr>
        <w:spacing w:after="0" w:line="360" w:lineRule="auto"/>
        <w:ind w:left="-567" w:right="75" w:firstLine="709"/>
        <w:jc w:val="both"/>
        <w:textAlignment w:val="baseline"/>
        <w:rPr>
          <w:rFonts w:ascii="Times New Roman" w:eastAsia="Times New Roman" w:hAnsi="Times New Roman" w:cs="Times New Roman"/>
          <w:color w:val="000000"/>
          <w:sz w:val="28"/>
          <w:szCs w:val="28"/>
          <w:lang w:eastAsia="ru-RU"/>
        </w:rPr>
      </w:pPr>
      <w:r w:rsidRPr="00117686">
        <w:rPr>
          <w:rFonts w:ascii="Times New Roman" w:eastAsia="Times New Roman" w:hAnsi="Times New Roman" w:cs="Times New Roman"/>
          <w:color w:val="000000"/>
          <w:sz w:val="28"/>
          <w:szCs w:val="28"/>
          <w:bdr w:val="none" w:sz="0" w:space="0" w:color="auto" w:frame="1"/>
          <w:lang w:eastAsia="ru-RU"/>
        </w:rPr>
        <w:t>Профессия «мастер по обработке цифровой информации» востребована в различных отраслях народного хозяйства. Это работа в вычислительных центрах и других подразделениях предприятий, учреждений различной отраслевой принадлежности и различных форм собственности</w:t>
      </w:r>
      <w:r w:rsidR="0033763F">
        <w:rPr>
          <w:rFonts w:ascii="Times New Roman" w:eastAsia="Times New Roman" w:hAnsi="Times New Roman" w:cs="Times New Roman"/>
          <w:color w:val="000000"/>
          <w:sz w:val="28"/>
          <w:szCs w:val="28"/>
          <w:bdr w:val="none" w:sz="0" w:space="0" w:color="auto" w:frame="1"/>
          <w:lang w:eastAsia="ru-RU"/>
        </w:rPr>
        <w:t>.</w:t>
      </w:r>
    </w:p>
    <w:p w:rsidR="009E688B" w:rsidRPr="00FF106E" w:rsidRDefault="00117686" w:rsidP="00126EB7">
      <w:pPr>
        <w:spacing w:after="0" w:line="360" w:lineRule="auto"/>
        <w:ind w:left="-567" w:right="75" w:firstLine="709"/>
        <w:jc w:val="both"/>
        <w:textAlignment w:val="baseline"/>
        <w:rPr>
          <w:rFonts w:ascii="Times New Roman" w:eastAsia="Times New Roman" w:hAnsi="Times New Roman" w:cs="Times New Roman"/>
          <w:color w:val="000000"/>
          <w:sz w:val="28"/>
          <w:szCs w:val="28"/>
          <w:lang w:eastAsia="ru-RU"/>
        </w:rPr>
      </w:pPr>
      <w:r w:rsidRPr="00117686">
        <w:rPr>
          <w:rFonts w:ascii="Times New Roman" w:eastAsia="Times New Roman" w:hAnsi="Times New Roman" w:cs="Times New Roman"/>
          <w:color w:val="000000"/>
          <w:sz w:val="28"/>
          <w:szCs w:val="28"/>
          <w:bdr w:val="none" w:sz="0" w:space="0" w:color="auto" w:frame="1"/>
          <w:lang w:eastAsia="ru-RU"/>
        </w:rPr>
        <w:t>Мастер по обработке цифровой информации занимается вводом и обработкой информации на электронно-вычислительных машинах. Владеет знаниями позволяющими обслуживать компьютерную технику и локальные вычислительные сети: архитектура ПК, принципы построения компьютерных сетей, основы математической логики. Разрабатывает и адаптирует программные средства для автоматизированных систем обработки информации и управления.</w:t>
      </w:r>
    </w:p>
    <w:p w:rsidR="006D7D1C" w:rsidRPr="00636CDA" w:rsidRDefault="006D7D1C" w:rsidP="00126EB7">
      <w:pPr>
        <w:pStyle w:val="a3"/>
        <w:spacing w:line="360" w:lineRule="auto"/>
        <w:ind w:left="-567"/>
        <w:jc w:val="both"/>
        <w:rPr>
          <w:b/>
          <w:sz w:val="28"/>
          <w:szCs w:val="28"/>
        </w:rPr>
      </w:pPr>
      <w:r w:rsidRPr="00636CDA">
        <w:rPr>
          <w:sz w:val="28"/>
          <w:szCs w:val="28"/>
        </w:rPr>
        <w:t>Прогр</w:t>
      </w:r>
      <w:r w:rsidRPr="00636CDA">
        <w:rPr>
          <w:spacing w:val="-1"/>
          <w:sz w:val="28"/>
          <w:szCs w:val="28"/>
        </w:rPr>
        <w:t>ам</w:t>
      </w:r>
      <w:r w:rsidRPr="00636CDA">
        <w:rPr>
          <w:spacing w:val="2"/>
          <w:sz w:val="28"/>
          <w:szCs w:val="28"/>
        </w:rPr>
        <w:t>м</w:t>
      </w:r>
      <w:r w:rsidRPr="00636CDA">
        <w:rPr>
          <w:sz w:val="28"/>
          <w:szCs w:val="28"/>
        </w:rPr>
        <w:t xml:space="preserve">а </w:t>
      </w:r>
      <w:r w:rsidRPr="00636CDA">
        <w:rPr>
          <w:spacing w:val="1"/>
          <w:sz w:val="28"/>
          <w:szCs w:val="28"/>
        </w:rPr>
        <w:t>п</w:t>
      </w:r>
      <w:r w:rsidRPr="00636CDA">
        <w:rPr>
          <w:sz w:val="28"/>
          <w:szCs w:val="28"/>
        </w:rPr>
        <w:t>одго</w:t>
      </w:r>
      <w:r w:rsidRPr="00636CDA">
        <w:rPr>
          <w:spacing w:val="1"/>
          <w:sz w:val="28"/>
          <w:szCs w:val="28"/>
        </w:rPr>
        <w:t>т</w:t>
      </w:r>
      <w:r w:rsidRPr="00636CDA">
        <w:rPr>
          <w:sz w:val="28"/>
          <w:szCs w:val="28"/>
        </w:rPr>
        <w:t xml:space="preserve">овки квалифицированных рабочих, служащих  по профессии 09.01.03 Мастер по обработке цифровой информации </w:t>
      </w:r>
      <w:r w:rsidR="007A37F7">
        <w:rPr>
          <w:sz w:val="28"/>
          <w:szCs w:val="28"/>
        </w:rPr>
        <w:t xml:space="preserve">нашего техникума </w:t>
      </w:r>
      <w:r w:rsidRPr="00636CDA">
        <w:rPr>
          <w:sz w:val="28"/>
          <w:szCs w:val="28"/>
        </w:rPr>
        <w:t>ор</w:t>
      </w:r>
      <w:r w:rsidRPr="00636CDA">
        <w:rPr>
          <w:spacing w:val="1"/>
          <w:sz w:val="28"/>
          <w:szCs w:val="28"/>
        </w:rPr>
        <w:t>и</w:t>
      </w:r>
      <w:r w:rsidRPr="00636CDA">
        <w:rPr>
          <w:spacing w:val="-1"/>
          <w:sz w:val="28"/>
          <w:szCs w:val="28"/>
        </w:rPr>
        <w:t>ен</w:t>
      </w:r>
      <w:r w:rsidRPr="00636CDA">
        <w:rPr>
          <w:sz w:val="28"/>
          <w:szCs w:val="28"/>
        </w:rPr>
        <w:t>т</w:t>
      </w:r>
      <w:r w:rsidRPr="00636CDA">
        <w:rPr>
          <w:spacing w:val="1"/>
          <w:sz w:val="28"/>
          <w:szCs w:val="28"/>
        </w:rPr>
        <w:t>и</w:t>
      </w:r>
      <w:r w:rsidRPr="00636CDA">
        <w:rPr>
          <w:sz w:val="28"/>
          <w:szCs w:val="28"/>
        </w:rPr>
        <w:t>ров</w:t>
      </w:r>
      <w:r w:rsidRPr="00636CDA">
        <w:rPr>
          <w:spacing w:val="-1"/>
          <w:sz w:val="28"/>
          <w:szCs w:val="28"/>
        </w:rPr>
        <w:t>а</w:t>
      </w:r>
      <w:r w:rsidRPr="00636CDA">
        <w:rPr>
          <w:spacing w:val="1"/>
          <w:sz w:val="28"/>
          <w:szCs w:val="28"/>
        </w:rPr>
        <w:t>н</w:t>
      </w:r>
      <w:r w:rsidRPr="00636CDA">
        <w:rPr>
          <w:sz w:val="28"/>
          <w:szCs w:val="28"/>
        </w:rPr>
        <w:t xml:space="preserve">а </w:t>
      </w:r>
      <w:r w:rsidRPr="00636CDA">
        <w:rPr>
          <w:spacing w:val="1"/>
          <w:sz w:val="28"/>
          <w:szCs w:val="28"/>
        </w:rPr>
        <w:t>н</w:t>
      </w:r>
      <w:r w:rsidRPr="00636CDA">
        <w:rPr>
          <w:sz w:val="28"/>
          <w:szCs w:val="28"/>
        </w:rPr>
        <w:t>а р</w:t>
      </w:r>
      <w:r w:rsidRPr="00636CDA">
        <w:rPr>
          <w:spacing w:val="-1"/>
          <w:sz w:val="28"/>
          <w:szCs w:val="28"/>
        </w:rPr>
        <w:t>еа</w:t>
      </w:r>
      <w:r w:rsidRPr="00636CDA">
        <w:rPr>
          <w:sz w:val="28"/>
          <w:szCs w:val="28"/>
        </w:rPr>
        <w:t>л</w:t>
      </w:r>
      <w:r w:rsidRPr="00636CDA">
        <w:rPr>
          <w:spacing w:val="1"/>
          <w:sz w:val="28"/>
          <w:szCs w:val="28"/>
        </w:rPr>
        <w:t>из</w:t>
      </w:r>
      <w:r w:rsidRPr="00636CDA">
        <w:rPr>
          <w:spacing w:val="-1"/>
          <w:sz w:val="28"/>
          <w:szCs w:val="28"/>
        </w:rPr>
        <w:t>ац</w:t>
      </w:r>
      <w:r w:rsidRPr="00636CDA">
        <w:rPr>
          <w:spacing w:val="1"/>
          <w:sz w:val="28"/>
          <w:szCs w:val="28"/>
        </w:rPr>
        <w:t>и</w:t>
      </w:r>
      <w:r w:rsidRPr="00636CDA">
        <w:rPr>
          <w:sz w:val="28"/>
          <w:szCs w:val="28"/>
        </w:rPr>
        <w:t xml:space="preserve">ю </w:t>
      </w:r>
      <w:r w:rsidRPr="00636CDA">
        <w:rPr>
          <w:spacing w:val="-1"/>
          <w:sz w:val="28"/>
          <w:szCs w:val="28"/>
        </w:rPr>
        <w:t>с</w:t>
      </w:r>
      <w:r w:rsidRPr="00636CDA">
        <w:rPr>
          <w:sz w:val="28"/>
          <w:szCs w:val="28"/>
        </w:rPr>
        <w:t>л</w:t>
      </w:r>
      <w:r w:rsidRPr="00636CDA">
        <w:rPr>
          <w:spacing w:val="-1"/>
          <w:sz w:val="28"/>
          <w:szCs w:val="28"/>
        </w:rPr>
        <w:t>е</w:t>
      </w:r>
      <w:r w:rsidRPr="00636CDA">
        <w:rPr>
          <w:spacing w:val="5"/>
          <w:sz w:val="28"/>
          <w:szCs w:val="28"/>
        </w:rPr>
        <w:t>д</w:t>
      </w:r>
      <w:r w:rsidRPr="00636CDA">
        <w:rPr>
          <w:spacing w:val="-7"/>
          <w:sz w:val="28"/>
          <w:szCs w:val="28"/>
        </w:rPr>
        <w:t>у</w:t>
      </w:r>
      <w:r w:rsidRPr="00636CDA">
        <w:rPr>
          <w:sz w:val="28"/>
          <w:szCs w:val="28"/>
        </w:rPr>
        <w:t>ющ</w:t>
      </w:r>
      <w:r w:rsidRPr="00636CDA">
        <w:rPr>
          <w:spacing w:val="1"/>
          <w:sz w:val="28"/>
          <w:szCs w:val="28"/>
        </w:rPr>
        <w:t>и</w:t>
      </w:r>
      <w:r w:rsidRPr="00636CDA">
        <w:rPr>
          <w:sz w:val="28"/>
          <w:szCs w:val="28"/>
        </w:rPr>
        <w:t>х</w:t>
      </w:r>
      <w:r w:rsidR="00611E04">
        <w:rPr>
          <w:sz w:val="28"/>
          <w:szCs w:val="28"/>
        </w:rPr>
        <w:t xml:space="preserve"> </w:t>
      </w:r>
      <w:r w:rsidRPr="00636CDA">
        <w:rPr>
          <w:spacing w:val="1"/>
          <w:sz w:val="28"/>
          <w:szCs w:val="28"/>
        </w:rPr>
        <w:t>п</w:t>
      </w:r>
      <w:r w:rsidRPr="00636CDA">
        <w:rPr>
          <w:sz w:val="28"/>
          <w:szCs w:val="28"/>
        </w:rPr>
        <w:t>р</w:t>
      </w:r>
      <w:r w:rsidRPr="00636CDA">
        <w:rPr>
          <w:spacing w:val="-1"/>
          <w:sz w:val="28"/>
          <w:szCs w:val="28"/>
        </w:rPr>
        <w:t>и</w:t>
      </w:r>
      <w:r w:rsidRPr="00636CDA">
        <w:rPr>
          <w:spacing w:val="1"/>
          <w:sz w:val="28"/>
          <w:szCs w:val="28"/>
        </w:rPr>
        <w:t>н</w:t>
      </w:r>
      <w:r w:rsidRPr="00636CDA">
        <w:rPr>
          <w:spacing w:val="-1"/>
          <w:sz w:val="28"/>
          <w:szCs w:val="28"/>
        </w:rPr>
        <w:t>ц</w:t>
      </w:r>
      <w:r w:rsidRPr="00636CDA">
        <w:rPr>
          <w:spacing w:val="1"/>
          <w:sz w:val="28"/>
          <w:szCs w:val="28"/>
        </w:rPr>
        <w:t>ип</w:t>
      </w:r>
      <w:r w:rsidRPr="00636CDA">
        <w:rPr>
          <w:sz w:val="28"/>
          <w:szCs w:val="28"/>
        </w:rPr>
        <w:t xml:space="preserve">ов: </w:t>
      </w:r>
    </w:p>
    <w:p w:rsidR="006D7D1C" w:rsidRPr="00636CDA" w:rsidRDefault="006D7D1C" w:rsidP="00126EB7">
      <w:pPr>
        <w:pStyle w:val="a3"/>
        <w:spacing w:line="360" w:lineRule="auto"/>
        <w:ind w:left="-567"/>
        <w:jc w:val="both"/>
        <w:rPr>
          <w:sz w:val="28"/>
          <w:szCs w:val="28"/>
        </w:rPr>
      </w:pPr>
      <w:r w:rsidRPr="00636CDA">
        <w:rPr>
          <w:sz w:val="28"/>
          <w:szCs w:val="28"/>
        </w:rPr>
        <w:t xml:space="preserve">- </w:t>
      </w:r>
      <w:r w:rsidRPr="00636CDA">
        <w:rPr>
          <w:spacing w:val="1"/>
          <w:sz w:val="28"/>
          <w:szCs w:val="28"/>
        </w:rPr>
        <w:t>п</w:t>
      </w:r>
      <w:r w:rsidRPr="00636CDA">
        <w:rPr>
          <w:sz w:val="28"/>
          <w:szCs w:val="28"/>
        </w:rPr>
        <w:t>р</w:t>
      </w:r>
      <w:r w:rsidRPr="00636CDA">
        <w:rPr>
          <w:spacing w:val="1"/>
          <w:sz w:val="28"/>
          <w:szCs w:val="28"/>
        </w:rPr>
        <w:t>и</w:t>
      </w:r>
      <w:r w:rsidRPr="00636CDA">
        <w:rPr>
          <w:sz w:val="28"/>
          <w:szCs w:val="28"/>
        </w:rPr>
        <w:t>ор</w:t>
      </w:r>
      <w:r w:rsidRPr="00636CDA">
        <w:rPr>
          <w:spacing w:val="-1"/>
          <w:sz w:val="28"/>
          <w:szCs w:val="28"/>
        </w:rPr>
        <w:t>и</w:t>
      </w:r>
      <w:r w:rsidRPr="00636CDA">
        <w:rPr>
          <w:sz w:val="28"/>
          <w:szCs w:val="28"/>
        </w:rPr>
        <w:t>т</w:t>
      </w:r>
      <w:r w:rsidRPr="00636CDA">
        <w:rPr>
          <w:spacing w:val="-1"/>
          <w:sz w:val="28"/>
          <w:szCs w:val="28"/>
        </w:rPr>
        <w:t>е</w:t>
      </w:r>
      <w:r w:rsidRPr="00636CDA">
        <w:rPr>
          <w:sz w:val="28"/>
          <w:szCs w:val="28"/>
        </w:rPr>
        <w:t xml:space="preserve">т </w:t>
      </w:r>
      <w:proofErr w:type="spellStart"/>
      <w:r w:rsidRPr="00636CDA">
        <w:rPr>
          <w:spacing w:val="1"/>
          <w:sz w:val="28"/>
          <w:szCs w:val="28"/>
        </w:rPr>
        <w:t>п</w:t>
      </w:r>
      <w:r w:rsidRPr="00636CDA">
        <w:rPr>
          <w:sz w:val="28"/>
          <w:szCs w:val="28"/>
        </w:rPr>
        <w:t>р</w:t>
      </w:r>
      <w:r w:rsidRPr="00636CDA">
        <w:rPr>
          <w:spacing w:val="-1"/>
          <w:sz w:val="28"/>
          <w:szCs w:val="28"/>
        </w:rPr>
        <w:t>а</w:t>
      </w:r>
      <w:r w:rsidRPr="00636CDA">
        <w:rPr>
          <w:spacing w:val="1"/>
          <w:sz w:val="28"/>
          <w:szCs w:val="28"/>
        </w:rPr>
        <w:t>к</w:t>
      </w:r>
      <w:r w:rsidRPr="00636CDA">
        <w:rPr>
          <w:spacing w:val="-2"/>
          <w:sz w:val="28"/>
          <w:szCs w:val="28"/>
        </w:rPr>
        <w:t>т</w:t>
      </w:r>
      <w:r w:rsidRPr="00636CDA">
        <w:rPr>
          <w:spacing w:val="1"/>
          <w:sz w:val="28"/>
          <w:szCs w:val="28"/>
        </w:rPr>
        <w:t>ик</w:t>
      </w:r>
      <w:r w:rsidRPr="00636CDA">
        <w:rPr>
          <w:sz w:val="28"/>
          <w:szCs w:val="28"/>
        </w:rPr>
        <w:t>оо</w:t>
      </w:r>
      <w:r w:rsidRPr="00636CDA">
        <w:rPr>
          <w:spacing w:val="-2"/>
          <w:sz w:val="28"/>
          <w:szCs w:val="28"/>
        </w:rPr>
        <w:t>р</w:t>
      </w:r>
      <w:r w:rsidRPr="00636CDA">
        <w:rPr>
          <w:spacing w:val="-1"/>
          <w:sz w:val="28"/>
          <w:szCs w:val="28"/>
        </w:rPr>
        <w:t>ие</w:t>
      </w:r>
      <w:r w:rsidRPr="00636CDA">
        <w:rPr>
          <w:spacing w:val="1"/>
          <w:sz w:val="28"/>
          <w:szCs w:val="28"/>
        </w:rPr>
        <w:t>н</w:t>
      </w:r>
      <w:r w:rsidRPr="00636CDA">
        <w:rPr>
          <w:sz w:val="28"/>
          <w:szCs w:val="28"/>
        </w:rPr>
        <w:t>т</w:t>
      </w:r>
      <w:r w:rsidRPr="00636CDA">
        <w:rPr>
          <w:spacing w:val="1"/>
          <w:sz w:val="28"/>
          <w:szCs w:val="28"/>
        </w:rPr>
        <w:t>и</w:t>
      </w:r>
      <w:r w:rsidRPr="00636CDA">
        <w:rPr>
          <w:sz w:val="28"/>
          <w:szCs w:val="28"/>
        </w:rPr>
        <w:t>ров</w:t>
      </w:r>
      <w:r w:rsidRPr="00636CDA">
        <w:rPr>
          <w:spacing w:val="-1"/>
          <w:sz w:val="28"/>
          <w:szCs w:val="28"/>
        </w:rPr>
        <w:t>а</w:t>
      </w:r>
      <w:r w:rsidRPr="00636CDA">
        <w:rPr>
          <w:spacing w:val="1"/>
          <w:sz w:val="28"/>
          <w:szCs w:val="28"/>
        </w:rPr>
        <w:t>нн</w:t>
      </w:r>
      <w:r w:rsidRPr="00636CDA">
        <w:rPr>
          <w:spacing w:val="-3"/>
          <w:sz w:val="28"/>
          <w:szCs w:val="28"/>
        </w:rPr>
        <w:t>ы</w:t>
      </w:r>
      <w:r w:rsidRPr="00636CDA">
        <w:rPr>
          <w:sz w:val="28"/>
          <w:szCs w:val="28"/>
        </w:rPr>
        <w:t>х</w:t>
      </w:r>
      <w:proofErr w:type="spellEnd"/>
      <w:r w:rsidR="00797DDF">
        <w:rPr>
          <w:sz w:val="28"/>
          <w:szCs w:val="28"/>
        </w:rPr>
        <w:t xml:space="preserve"> </w:t>
      </w:r>
      <w:r w:rsidRPr="00636CDA">
        <w:rPr>
          <w:spacing w:val="1"/>
          <w:sz w:val="28"/>
          <w:szCs w:val="28"/>
        </w:rPr>
        <w:t>зн</w:t>
      </w:r>
      <w:r w:rsidRPr="00636CDA">
        <w:rPr>
          <w:spacing w:val="-1"/>
          <w:sz w:val="28"/>
          <w:szCs w:val="28"/>
        </w:rPr>
        <w:t>ан</w:t>
      </w:r>
      <w:r w:rsidRPr="00636CDA">
        <w:rPr>
          <w:spacing w:val="1"/>
          <w:sz w:val="28"/>
          <w:szCs w:val="28"/>
        </w:rPr>
        <w:t>и</w:t>
      </w:r>
      <w:r w:rsidRPr="00636CDA">
        <w:rPr>
          <w:sz w:val="28"/>
          <w:szCs w:val="28"/>
        </w:rPr>
        <w:t>й</w:t>
      </w:r>
      <w:r w:rsidR="00797DDF">
        <w:rPr>
          <w:sz w:val="28"/>
          <w:szCs w:val="28"/>
        </w:rPr>
        <w:t xml:space="preserve"> </w:t>
      </w:r>
      <w:r w:rsidRPr="00636CDA">
        <w:rPr>
          <w:spacing w:val="-3"/>
          <w:sz w:val="28"/>
          <w:szCs w:val="28"/>
        </w:rPr>
        <w:t>в</w:t>
      </w:r>
      <w:r w:rsidRPr="00636CDA">
        <w:rPr>
          <w:sz w:val="28"/>
          <w:szCs w:val="28"/>
        </w:rPr>
        <w:t>ы</w:t>
      </w:r>
      <w:r w:rsidRPr="00636CDA">
        <w:rPr>
          <w:spacing w:val="3"/>
          <w:sz w:val="28"/>
          <w:szCs w:val="28"/>
        </w:rPr>
        <w:t>п</w:t>
      </w:r>
      <w:r w:rsidRPr="00636CDA">
        <w:rPr>
          <w:spacing w:val="-5"/>
          <w:sz w:val="28"/>
          <w:szCs w:val="28"/>
        </w:rPr>
        <w:t>у</w:t>
      </w:r>
      <w:r w:rsidRPr="00636CDA">
        <w:rPr>
          <w:spacing w:val="-1"/>
          <w:sz w:val="28"/>
          <w:szCs w:val="28"/>
        </w:rPr>
        <w:t>с</w:t>
      </w:r>
      <w:r w:rsidRPr="00636CDA">
        <w:rPr>
          <w:spacing w:val="1"/>
          <w:sz w:val="28"/>
          <w:szCs w:val="28"/>
        </w:rPr>
        <w:t>кник</w:t>
      </w:r>
      <w:r w:rsidRPr="00636CDA">
        <w:rPr>
          <w:spacing w:val="-1"/>
          <w:sz w:val="28"/>
          <w:szCs w:val="28"/>
        </w:rPr>
        <w:t>а</w:t>
      </w:r>
      <w:r w:rsidRPr="00636CDA">
        <w:rPr>
          <w:sz w:val="28"/>
          <w:szCs w:val="28"/>
        </w:rPr>
        <w:t>;</w:t>
      </w:r>
    </w:p>
    <w:p w:rsidR="006D7D1C" w:rsidRPr="00636CDA" w:rsidRDefault="006D7D1C" w:rsidP="00126EB7">
      <w:pPr>
        <w:pStyle w:val="a3"/>
        <w:spacing w:line="360" w:lineRule="auto"/>
        <w:ind w:left="-567"/>
        <w:jc w:val="both"/>
        <w:rPr>
          <w:sz w:val="28"/>
          <w:szCs w:val="28"/>
        </w:rPr>
      </w:pPr>
      <w:r w:rsidRPr="00636CDA">
        <w:rPr>
          <w:sz w:val="28"/>
          <w:szCs w:val="28"/>
        </w:rPr>
        <w:t>- ор</w:t>
      </w:r>
      <w:r w:rsidRPr="00636CDA">
        <w:rPr>
          <w:spacing w:val="1"/>
          <w:sz w:val="28"/>
          <w:szCs w:val="28"/>
        </w:rPr>
        <w:t>и</w:t>
      </w:r>
      <w:r w:rsidRPr="00636CDA">
        <w:rPr>
          <w:spacing w:val="-1"/>
          <w:sz w:val="28"/>
          <w:szCs w:val="28"/>
        </w:rPr>
        <w:t>е</w:t>
      </w:r>
      <w:r w:rsidRPr="00636CDA">
        <w:rPr>
          <w:spacing w:val="1"/>
          <w:sz w:val="28"/>
          <w:szCs w:val="28"/>
        </w:rPr>
        <w:t>н</w:t>
      </w:r>
      <w:r w:rsidRPr="00636CDA">
        <w:rPr>
          <w:sz w:val="28"/>
          <w:szCs w:val="28"/>
        </w:rPr>
        <w:t>т</w:t>
      </w:r>
      <w:r w:rsidRPr="00636CDA">
        <w:rPr>
          <w:spacing w:val="-1"/>
          <w:sz w:val="28"/>
          <w:szCs w:val="28"/>
        </w:rPr>
        <w:t>а</w:t>
      </w:r>
      <w:r w:rsidRPr="00636CDA">
        <w:rPr>
          <w:spacing w:val="1"/>
          <w:sz w:val="28"/>
          <w:szCs w:val="28"/>
        </w:rPr>
        <w:t>ци</w:t>
      </w:r>
      <w:r w:rsidRPr="00636CDA">
        <w:rPr>
          <w:sz w:val="28"/>
          <w:szCs w:val="28"/>
        </w:rPr>
        <w:t>я</w:t>
      </w:r>
      <w:r w:rsidR="00611E04">
        <w:rPr>
          <w:sz w:val="28"/>
          <w:szCs w:val="28"/>
        </w:rPr>
        <w:t xml:space="preserve"> </w:t>
      </w:r>
      <w:r w:rsidRPr="00636CDA">
        <w:rPr>
          <w:spacing w:val="1"/>
          <w:sz w:val="28"/>
          <w:szCs w:val="28"/>
        </w:rPr>
        <w:t>н</w:t>
      </w:r>
      <w:r w:rsidRPr="00636CDA">
        <w:rPr>
          <w:sz w:val="28"/>
          <w:szCs w:val="28"/>
        </w:rPr>
        <w:t>а</w:t>
      </w:r>
      <w:r w:rsidR="00611E04">
        <w:rPr>
          <w:sz w:val="28"/>
          <w:szCs w:val="28"/>
        </w:rPr>
        <w:t xml:space="preserve"> </w:t>
      </w:r>
      <w:r w:rsidRPr="00636CDA">
        <w:rPr>
          <w:sz w:val="28"/>
          <w:szCs w:val="28"/>
        </w:rPr>
        <w:t>р</w:t>
      </w:r>
      <w:r w:rsidRPr="00636CDA">
        <w:rPr>
          <w:spacing w:val="-1"/>
          <w:sz w:val="28"/>
          <w:szCs w:val="28"/>
        </w:rPr>
        <w:t>а</w:t>
      </w:r>
      <w:r w:rsidRPr="00636CDA">
        <w:rPr>
          <w:spacing w:val="1"/>
          <w:sz w:val="28"/>
          <w:szCs w:val="28"/>
        </w:rPr>
        <w:t>з</w:t>
      </w:r>
      <w:r w:rsidRPr="00636CDA">
        <w:rPr>
          <w:sz w:val="28"/>
          <w:szCs w:val="28"/>
        </w:rPr>
        <w:t>ви</w:t>
      </w:r>
      <w:r w:rsidRPr="00636CDA">
        <w:rPr>
          <w:spacing w:val="-2"/>
          <w:sz w:val="28"/>
          <w:szCs w:val="28"/>
        </w:rPr>
        <w:t>т</w:t>
      </w:r>
      <w:r w:rsidRPr="00636CDA">
        <w:rPr>
          <w:spacing w:val="1"/>
          <w:sz w:val="28"/>
          <w:szCs w:val="28"/>
        </w:rPr>
        <w:t>и</w:t>
      </w:r>
      <w:r w:rsidRPr="00636CDA">
        <w:rPr>
          <w:sz w:val="28"/>
          <w:szCs w:val="28"/>
        </w:rPr>
        <w:t>е</w:t>
      </w:r>
      <w:r w:rsidRPr="00636CDA">
        <w:rPr>
          <w:spacing w:val="-1"/>
          <w:sz w:val="28"/>
          <w:szCs w:val="28"/>
        </w:rPr>
        <w:t xml:space="preserve"> мес</w:t>
      </w:r>
      <w:r w:rsidRPr="00636CDA">
        <w:rPr>
          <w:sz w:val="28"/>
          <w:szCs w:val="28"/>
        </w:rPr>
        <w:t>т</w:t>
      </w:r>
      <w:r w:rsidRPr="00636CDA">
        <w:rPr>
          <w:spacing w:val="1"/>
          <w:sz w:val="28"/>
          <w:szCs w:val="28"/>
        </w:rPr>
        <w:t>н</w:t>
      </w:r>
      <w:r w:rsidRPr="00636CDA">
        <w:rPr>
          <w:sz w:val="28"/>
          <w:szCs w:val="28"/>
        </w:rPr>
        <w:t>ого и</w:t>
      </w:r>
      <w:r w:rsidR="00611E04">
        <w:rPr>
          <w:sz w:val="28"/>
          <w:szCs w:val="28"/>
        </w:rPr>
        <w:t xml:space="preserve"> </w:t>
      </w:r>
      <w:r w:rsidRPr="00636CDA">
        <w:rPr>
          <w:sz w:val="28"/>
          <w:szCs w:val="28"/>
        </w:rPr>
        <w:t>р</w:t>
      </w:r>
      <w:r w:rsidRPr="00636CDA">
        <w:rPr>
          <w:spacing w:val="-1"/>
          <w:sz w:val="28"/>
          <w:szCs w:val="28"/>
        </w:rPr>
        <w:t>е</w:t>
      </w:r>
      <w:r w:rsidRPr="00636CDA">
        <w:rPr>
          <w:sz w:val="28"/>
          <w:szCs w:val="28"/>
        </w:rPr>
        <w:t>г</w:t>
      </w:r>
      <w:r w:rsidRPr="00636CDA">
        <w:rPr>
          <w:spacing w:val="1"/>
          <w:sz w:val="28"/>
          <w:szCs w:val="28"/>
        </w:rPr>
        <w:t>и</w:t>
      </w:r>
      <w:r w:rsidRPr="00636CDA">
        <w:rPr>
          <w:sz w:val="28"/>
          <w:szCs w:val="28"/>
        </w:rPr>
        <w:t>о</w:t>
      </w:r>
      <w:r w:rsidRPr="00636CDA">
        <w:rPr>
          <w:spacing w:val="1"/>
          <w:sz w:val="28"/>
          <w:szCs w:val="28"/>
        </w:rPr>
        <w:t>н</w:t>
      </w:r>
      <w:r w:rsidRPr="00636CDA">
        <w:rPr>
          <w:spacing w:val="-1"/>
          <w:sz w:val="28"/>
          <w:szCs w:val="28"/>
        </w:rPr>
        <w:t>а</w:t>
      </w:r>
      <w:r w:rsidRPr="00636CDA">
        <w:rPr>
          <w:sz w:val="28"/>
          <w:szCs w:val="28"/>
        </w:rPr>
        <w:t>л</w:t>
      </w:r>
      <w:r w:rsidRPr="00636CDA">
        <w:rPr>
          <w:spacing w:val="1"/>
          <w:sz w:val="28"/>
          <w:szCs w:val="28"/>
        </w:rPr>
        <w:t>ь</w:t>
      </w:r>
      <w:r w:rsidRPr="00636CDA">
        <w:rPr>
          <w:spacing w:val="-1"/>
          <w:sz w:val="28"/>
          <w:szCs w:val="28"/>
        </w:rPr>
        <w:t>н</w:t>
      </w:r>
      <w:r w:rsidRPr="00636CDA">
        <w:rPr>
          <w:sz w:val="28"/>
          <w:szCs w:val="28"/>
        </w:rPr>
        <w:t xml:space="preserve">ого </w:t>
      </w:r>
      <w:r w:rsidRPr="00636CDA">
        <w:rPr>
          <w:spacing w:val="-1"/>
          <w:sz w:val="28"/>
          <w:szCs w:val="28"/>
        </w:rPr>
        <w:t>с</w:t>
      </w:r>
      <w:r w:rsidRPr="00636CDA">
        <w:rPr>
          <w:sz w:val="28"/>
          <w:szCs w:val="28"/>
        </w:rPr>
        <w:t>ообщ</w:t>
      </w:r>
      <w:r w:rsidRPr="00636CDA">
        <w:rPr>
          <w:spacing w:val="-1"/>
          <w:sz w:val="28"/>
          <w:szCs w:val="28"/>
        </w:rPr>
        <w:t>ес</w:t>
      </w:r>
      <w:r w:rsidRPr="00636CDA">
        <w:rPr>
          <w:sz w:val="28"/>
          <w:szCs w:val="28"/>
        </w:rPr>
        <w:t>тв</w:t>
      </w:r>
      <w:r w:rsidRPr="00636CDA">
        <w:rPr>
          <w:spacing w:val="-1"/>
          <w:sz w:val="28"/>
          <w:szCs w:val="28"/>
        </w:rPr>
        <w:t>а</w:t>
      </w:r>
      <w:r w:rsidRPr="00636CDA">
        <w:rPr>
          <w:sz w:val="28"/>
          <w:szCs w:val="28"/>
        </w:rPr>
        <w:t>;</w:t>
      </w:r>
    </w:p>
    <w:p w:rsidR="006D7D1C" w:rsidRPr="00636CDA" w:rsidRDefault="006D7D1C" w:rsidP="00126EB7">
      <w:pPr>
        <w:pStyle w:val="a3"/>
        <w:spacing w:line="360" w:lineRule="auto"/>
        <w:ind w:left="-567"/>
        <w:jc w:val="both"/>
        <w:rPr>
          <w:sz w:val="28"/>
          <w:szCs w:val="28"/>
        </w:rPr>
      </w:pPr>
      <w:r w:rsidRPr="00636CDA">
        <w:rPr>
          <w:sz w:val="28"/>
          <w:szCs w:val="28"/>
        </w:rPr>
        <w:t>- форм</w:t>
      </w:r>
      <w:r w:rsidRPr="00636CDA">
        <w:rPr>
          <w:spacing w:val="1"/>
          <w:sz w:val="28"/>
          <w:szCs w:val="28"/>
        </w:rPr>
        <w:t>и</w:t>
      </w:r>
      <w:r w:rsidRPr="00636CDA">
        <w:rPr>
          <w:sz w:val="28"/>
          <w:szCs w:val="28"/>
        </w:rPr>
        <w:t>ров</w:t>
      </w:r>
      <w:r w:rsidRPr="00636CDA">
        <w:rPr>
          <w:spacing w:val="-1"/>
          <w:sz w:val="28"/>
          <w:szCs w:val="28"/>
        </w:rPr>
        <w:t>а</w:t>
      </w:r>
      <w:r w:rsidRPr="00636CDA">
        <w:rPr>
          <w:spacing w:val="1"/>
          <w:sz w:val="28"/>
          <w:szCs w:val="28"/>
        </w:rPr>
        <w:t>ни</w:t>
      </w:r>
      <w:r w:rsidRPr="00636CDA">
        <w:rPr>
          <w:sz w:val="28"/>
          <w:szCs w:val="28"/>
        </w:rPr>
        <w:t xml:space="preserve">е </w:t>
      </w:r>
      <w:r w:rsidRPr="00636CDA">
        <w:rPr>
          <w:spacing w:val="1"/>
          <w:sz w:val="28"/>
          <w:szCs w:val="28"/>
        </w:rPr>
        <w:t>п</w:t>
      </w:r>
      <w:r w:rsidRPr="00636CDA">
        <w:rPr>
          <w:sz w:val="28"/>
          <w:szCs w:val="28"/>
        </w:rPr>
        <w:t>отр</w:t>
      </w:r>
      <w:r w:rsidRPr="00636CDA">
        <w:rPr>
          <w:spacing w:val="-1"/>
          <w:sz w:val="28"/>
          <w:szCs w:val="28"/>
        </w:rPr>
        <w:t>е</w:t>
      </w:r>
      <w:r w:rsidRPr="00636CDA">
        <w:rPr>
          <w:spacing w:val="-2"/>
          <w:sz w:val="28"/>
          <w:szCs w:val="28"/>
        </w:rPr>
        <w:t>б</w:t>
      </w:r>
      <w:r w:rsidRPr="00636CDA">
        <w:rPr>
          <w:spacing w:val="1"/>
          <w:sz w:val="28"/>
          <w:szCs w:val="28"/>
        </w:rPr>
        <w:t>н</w:t>
      </w:r>
      <w:r w:rsidRPr="00636CDA">
        <w:rPr>
          <w:sz w:val="28"/>
          <w:szCs w:val="28"/>
        </w:rPr>
        <w:t>о</w:t>
      </w:r>
      <w:r w:rsidRPr="00636CDA">
        <w:rPr>
          <w:spacing w:val="-1"/>
          <w:sz w:val="28"/>
          <w:szCs w:val="28"/>
        </w:rPr>
        <w:t>с</w:t>
      </w:r>
      <w:r w:rsidRPr="00636CDA">
        <w:rPr>
          <w:sz w:val="28"/>
          <w:szCs w:val="28"/>
        </w:rPr>
        <w:t xml:space="preserve">ти к </w:t>
      </w:r>
      <w:r w:rsidRPr="00636CDA">
        <w:rPr>
          <w:spacing w:val="1"/>
          <w:sz w:val="28"/>
          <w:szCs w:val="28"/>
        </w:rPr>
        <w:t>п</w:t>
      </w:r>
      <w:r w:rsidRPr="00636CDA">
        <w:rPr>
          <w:sz w:val="28"/>
          <w:szCs w:val="28"/>
        </w:rPr>
        <w:t>о</w:t>
      </w:r>
      <w:r w:rsidRPr="00636CDA">
        <w:rPr>
          <w:spacing w:val="-1"/>
          <w:sz w:val="28"/>
          <w:szCs w:val="28"/>
        </w:rPr>
        <w:t>с</w:t>
      </w:r>
      <w:r w:rsidRPr="00636CDA">
        <w:rPr>
          <w:sz w:val="28"/>
          <w:szCs w:val="28"/>
        </w:rPr>
        <w:t>тоя</w:t>
      </w:r>
      <w:r w:rsidRPr="00636CDA">
        <w:rPr>
          <w:spacing w:val="1"/>
          <w:sz w:val="28"/>
          <w:szCs w:val="28"/>
        </w:rPr>
        <w:t>нн</w:t>
      </w:r>
      <w:r w:rsidRPr="00636CDA">
        <w:rPr>
          <w:sz w:val="28"/>
          <w:szCs w:val="28"/>
        </w:rPr>
        <w:t>о</w:t>
      </w:r>
      <w:r w:rsidRPr="00636CDA">
        <w:rPr>
          <w:spacing w:val="1"/>
          <w:sz w:val="28"/>
          <w:szCs w:val="28"/>
        </w:rPr>
        <w:t>м</w:t>
      </w:r>
      <w:r w:rsidRPr="00636CDA">
        <w:rPr>
          <w:sz w:val="28"/>
          <w:szCs w:val="28"/>
        </w:rPr>
        <w:t>у р</w:t>
      </w:r>
      <w:r w:rsidRPr="00636CDA">
        <w:rPr>
          <w:spacing w:val="-1"/>
          <w:sz w:val="28"/>
          <w:szCs w:val="28"/>
        </w:rPr>
        <w:t>а</w:t>
      </w:r>
      <w:r w:rsidRPr="00636CDA">
        <w:rPr>
          <w:spacing w:val="1"/>
          <w:sz w:val="28"/>
          <w:szCs w:val="28"/>
        </w:rPr>
        <w:t>з</w:t>
      </w:r>
      <w:r w:rsidRPr="00636CDA">
        <w:rPr>
          <w:sz w:val="28"/>
          <w:szCs w:val="28"/>
        </w:rPr>
        <w:t>вит</w:t>
      </w:r>
      <w:r w:rsidRPr="00636CDA">
        <w:rPr>
          <w:spacing w:val="1"/>
          <w:sz w:val="28"/>
          <w:szCs w:val="28"/>
        </w:rPr>
        <w:t>и</w:t>
      </w:r>
      <w:r w:rsidRPr="00636CDA">
        <w:rPr>
          <w:sz w:val="28"/>
          <w:szCs w:val="28"/>
        </w:rPr>
        <w:t xml:space="preserve">ю и </w:t>
      </w:r>
      <w:r w:rsidRPr="00636CDA">
        <w:rPr>
          <w:spacing w:val="-1"/>
          <w:sz w:val="28"/>
          <w:szCs w:val="28"/>
        </w:rPr>
        <w:t>и</w:t>
      </w:r>
      <w:r w:rsidRPr="00636CDA">
        <w:rPr>
          <w:spacing w:val="1"/>
          <w:sz w:val="28"/>
          <w:szCs w:val="28"/>
        </w:rPr>
        <w:t>н</w:t>
      </w:r>
      <w:r w:rsidRPr="00636CDA">
        <w:rPr>
          <w:spacing w:val="9"/>
          <w:sz w:val="28"/>
          <w:szCs w:val="28"/>
        </w:rPr>
        <w:t>н</w:t>
      </w:r>
      <w:r w:rsidRPr="00636CDA">
        <w:rPr>
          <w:sz w:val="28"/>
          <w:szCs w:val="28"/>
        </w:rPr>
        <w:t>ов</w:t>
      </w:r>
      <w:r w:rsidRPr="00636CDA">
        <w:rPr>
          <w:spacing w:val="-1"/>
          <w:sz w:val="28"/>
          <w:szCs w:val="28"/>
        </w:rPr>
        <w:t>ац</w:t>
      </w:r>
      <w:r w:rsidRPr="00636CDA">
        <w:rPr>
          <w:spacing w:val="1"/>
          <w:sz w:val="28"/>
          <w:szCs w:val="28"/>
        </w:rPr>
        <w:t>и</w:t>
      </w:r>
      <w:r w:rsidRPr="00636CDA">
        <w:rPr>
          <w:sz w:val="28"/>
          <w:szCs w:val="28"/>
        </w:rPr>
        <w:t>о</w:t>
      </w:r>
      <w:r w:rsidRPr="00636CDA">
        <w:rPr>
          <w:spacing w:val="1"/>
          <w:sz w:val="28"/>
          <w:szCs w:val="28"/>
        </w:rPr>
        <w:t>нн</w:t>
      </w:r>
      <w:r w:rsidRPr="00636CDA">
        <w:rPr>
          <w:spacing w:val="-2"/>
          <w:sz w:val="28"/>
          <w:szCs w:val="28"/>
        </w:rPr>
        <w:t>о</w:t>
      </w:r>
      <w:r w:rsidRPr="00636CDA">
        <w:rPr>
          <w:sz w:val="28"/>
          <w:szCs w:val="28"/>
        </w:rPr>
        <w:t>й д</w:t>
      </w:r>
      <w:r w:rsidRPr="00636CDA">
        <w:rPr>
          <w:spacing w:val="-1"/>
          <w:sz w:val="28"/>
          <w:szCs w:val="28"/>
        </w:rPr>
        <w:t>е</w:t>
      </w:r>
      <w:r w:rsidRPr="00636CDA">
        <w:rPr>
          <w:sz w:val="28"/>
          <w:szCs w:val="28"/>
        </w:rPr>
        <w:t>ят</w:t>
      </w:r>
      <w:r w:rsidRPr="00636CDA">
        <w:rPr>
          <w:spacing w:val="-1"/>
          <w:sz w:val="28"/>
          <w:szCs w:val="28"/>
        </w:rPr>
        <w:t>е</w:t>
      </w:r>
      <w:r w:rsidRPr="00636CDA">
        <w:rPr>
          <w:sz w:val="28"/>
          <w:szCs w:val="28"/>
        </w:rPr>
        <w:t>л</w:t>
      </w:r>
      <w:r w:rsidRPr="00636CDA">
        <w:rPr>
          <w:spacing w:val="1"/>
          <w:sz w:val="28"/>
          <w:szCs w:val="28"/>
        </w:rPr>
        <w:t>ьн</w:t>
      </w:r>
      <w:r w:rsidRPr="00636CDA">
        <w:rPr>
          <w:sz w:val="28"/>
          <w:szCs w:val="28"/>
        </w:rPr>
        <w:t>о</w:t>
      </w:r>
      <w:r w:rsidRPr="00636CDA">
        <w:rPr>
          <w:spacing w:val="-1"/>
          <w:sz w:val="28"/>
          <w:szCs w:val="28"/>
        </w:rPr>
        <w:t>с</w:t>
      </w:r>
      <w:r w:rsidRPr="00636CDA">
        <w:rPr>
          <w:sz w:val="28"/>
          <w:szCs w:val="28"/>
        </w:rPr>
        <w:t>ти</w:t>
      </w:r>
      <w:r w:rsidR="00611E04">
        <w:rPr>
          <w:sz w:val="28"/>
          <w:szCs w:val="28"/>
        </w:rPr>
        <w:t xml:space="preserve"> </w:t>
      </w:r>
      <w:r w:rsidRPr="00636CDA">
        <w:rPr>
          <w:sz w:val="28"/>
          <w:szCs w:val="28"/>
        </w:rPr>
        <w:t>в профе</w:t>
      </w:r>
      <w:r w:rsidRPr="00636CDA">
        <w:rPr>
          <w:spacing w:val="-1"/>
          <w:sz w:val="28"/>
          <w:szCs w:val="28"/>
        </w:rPr>
        <w:t>сс</w:t>
      </w:r>
      <w:r w:rsidRPr="00636CDA">
        <w:rPr>
          <w:spacing w:val="1"/>
          <w:sz w:val="28"/>
          <w:szCs w:val="28"/>
        </w:rPr>
        <w:t>и</w:t>
      </w:r>
      <w:r w:rsidRPr="00636CDA">
        <w:rPr>
          <w:sz w:val="28"/>
          <w:szCs w:val="28"/>
        </w:rPr>
        <w:t>о</w:t>
      </w:r>
      <w:r w:rsidRPr="00636CDA">
        <w:rPr>
          <w:spacing w:val="1"/>
          <w:sz w:val="28"/>
          <w:szCs w:val="28"/>
        </w:rPr>
        <w:t>н</w:t>
      </w:r>
      <w:r w:rsidRPr="00636CDA">
        <w:rPr>
          <w:spacing w:val="-1"/>
          <w:sz w:val="28"/>
          <w:szCs w:val="28"/>
        </w:rPr>
        <w:t>а</w:t>
      </w:r>
      <w:r w:rsidRPr="00636CDA">
        <w:rPr>
          <w:sz w:val="28"/>
          <w:szCs w:val="28"/>
        </w:rPr>
        <w:t>л</w:t>
      </w:r>
      <w:r w:rsidRPr="00636CDA">
        <w:rPr>
          <w:spacing w:val="-1"/>
          <w:sz w:val="28"/>
          <w:szCs w:val="28"/>
        </w:rPr>
        <w:t>ь</w:t>
      </w:r>
      <w:r w:rsidRPr="00636CDA">
        <w:rPr>
          <w:spacing w:val="1"/>
          <w:sz w:val="28"/>
          <w:szCs w:val="28"/>
        </w:rPr>
        <w:t>н</w:t>
      </w:r>
      <w:r w:rsidRPr="00636CDA">
        <w:rPr>
          <w:sz w:val="28"/>
          <w:szCs w:val="28"/>
        </w:rPr>
        <w:t>ой</w:t>
      </w:r>
      <w:r w:rsidR="00611E04">
        <w:rPr>
          <w:sz w:val="28"/>
          <w:szCs w:val="28"/>
        </w:rPr>
        <w:t xml:space="preserve"> </w:t>
      </w:r>
      <w:r w:rsidRPr="00636CDA">
        <w:rPr>
          <w:spacing w:val="-1"/>
          <w:sz w:val="28"/>
          <w:szCs w:val="28"/>
        </w:rPr>
        <w:t>с</w:t>
      </w:r>
      <w:r w:rsidRPr="00636CDA">
        <w:rPr>
          <w:sz w:val="28"/>
          <w:szCs w:val="28"/>
        </w:rPr>
        <w:t>фер</w:t>
      </w:r>
      <w:r w:rsidRPr="00636CDA">
        <w:rPr>
          <w:spacing w:val="-1"/>
          <w:sz w:val="28"/>
          <w:szCs w:val="28"/>
        </w:rPr>
        <w:t>е</w:t>
      </w:r>
      <w:r w:rsidRPr="00636CDA">
        <w:rPr>
          <w:sz w:val="28"/>
          <w:szCs w:val="28"/>
        </w:rPr>
        <w:t xml:space="preserve">, в том </w:t>
      </w:r>
      <w:r w:rsidRPr="00636CDA">
        <w:rPr>
          <w:spacing w:val="-1"/>
          <w:sz w:val="28"/>
          <w:szCs w:val="28"/>
        </w:rPr>
        <w:t>ч</w:t>
      </w:r>
      <w:r w:rsidRPr="00636CDA">
        <w:rPr>
          <w:spacing w:val="1"/>
          <w:sz w:val="28"/>
          <w:szCs w:val="28"/>
        </w:rPr>
        <w:t>и</w:t>
      </w:r>
      <w:r w:rsidRPr="00636CDA">
        <w:rPr>
          <w:spacing w:val="-1"/>
          <w:sz w:val="28"/>
          <w:szCs w:val="28"/>
        </w:rPr>
        <w:t>с</w:t>
      </w:r>
      <w:r w:rsidRPr="00636CDA">
        <w:rPr>
          <w:sz w:val="28"/>
          <w:szCs w:val="28"/>
        </w:rPr>
        <w:t>ле</w:t>
      </w:r>
      <w:r w:rsidR="00611E04">
        <w:rPr>
          <w:sz w:val="28"/>
          <w:szCs w:val="28"/>
        </w:rPr>
        <w:t xml:space="preserve"> </w:t>
      </w:r>
      <w:r w:rsidRPr="00636CDA">
        <w:rPr>
          <w:sz w:val="28"/>
          <w:szCs w:val="28"/>
        </w:rPr>
        <w:t>и</w:t>
      </w:r>
      <w:r w:rsidR="00611E04">
        <w:rPr>
          <w:sz w:val="28"/>
          <w:szCs w:val="28"/>
        </w:rPr>
        <w:t xml:space="preserve"> </w:t>
      </w:r>
      <w:r w:rsidRPr="00636CDA">
        <w:rPr>
          <w:sz w:val="28"/>
          <w:szCs w:val="28"/>
        </w:rPr>
        <w:t>к</w:t>
      </w:r>
      <w:r w:rsidRPr="00636CDA">
        <w:rPr>
          <w:spacing w:val="1"/>
          <w:sz w:val="28"/>
          <w:szCs w:val="28"/>
        </w:rPr>
        <w:t xml:space="preserve"> п</w:t>
      </w:r>
      <w:r w:rsidRPr="00636CDA">
        <w:rPr>
          <w:sz w:val="28"/>
          <w:szCs w:val="28"/>
        </w:rPr>
        <w:t>родолж</w:t>
      </w:r>
      <w:r w:rsidRPr="00636CDA">
        <w:rPr>
          <w:spacing w:val="-1"/>
          <w:sz w:val="28"/>
          <w:szCs w:val="28"/>
        </w:rPr>
        <w:t>ени</w:t>
      </w:r>
      <w:r w:rsidRPr="00636CDA">
        <w:rPr>
          <w:sz w:val="28"/>
          <w:szCs w:val="28"/>
        </w:rPr>
        <w:t>ю обр</w:t>
      </w:r>
      <w:r w:rsidRPr="00636CDA">
        <w:rPr>
          <w:spacing w:val="-1"/>
          <w:sz w:val="28"/>
          <w:szCs w:val="28"/>
        </w:rPr>
        <w:t>а</w:t>
      </w:r>
      <w:r w:rsidRPr="00636CDA">
        <w:rPr>
          <w:spacing w:val="1"/>
          <w:sz w:val="28"/>
          <w:szCs w:val="28"/>
        </w:rPr>
        <w:t>з</w:t>
      </w:r>
      <w:r w:rsidRPr="00636CDA">
        <w:rPr>
          <w:sz w:val="28"/>
          <w:szCs w:val="28"/>
        </w:rPr>
        <w:t>ов</w:t>
      </w:r>
      <w:r w:rsidRPr="00636CDA">
        <w:rPr>
          <w:spacing w:val="-1"/>
          <w:sz w:val="28"/>
          <w:szCs w:val="28"/>
        </w:rPr>
        <w:t>а</w:t>
      </w:r>
      <w:r w:rsidRPr="00636CDA">
        <w:rPr>
          <w:spacing w:val="1"/>
          <w:sz w:val="28"/>
          <w:szCs w:val="28"/>
        </w:rPr>
        <w:t>ни</w:t>
      </w:r>
      <w:r w:rsidRPr="00636CDA">
        <w:rPr>
          <w:sz w:val="28"/>
          <w:szCs w:val="28"/>
        </w:rPr>
        <w:t>я;</w:t>
      </w:r>
    </w:p>
    <w:p w:rsidR="00B51F89" w:rsidRPr="0028646F" w:rsidRDefault="006D7D1C" w:rsidP="0028646F">
      <w:pPr>
        <w:spacing w:after="0" w:line="360" w:lineRule="auto"/>
        <w:ind w:left="-567" w:right="75" w:firstLine="709"/>
        <w:jc w:val="both"/>
        <w:textAlignment w:val="baseline"/>
        <w:rPr>
          <w:rFonts w:ascii="Times New Roman" w:hAnsi="Times New Roman" w:cs="Times New Roman"/>
          <w:color w:val="585858"/>
          <w:sz w:val="28"/>
          <w:szCs w:val="28"/>
          <w:shd w:val="clear" w:color="auto" w:fill="FFFFFF"/>
        </w:rPr>
      </w:pPr>
      <w:r w:rsidRPr="00636CDA">
        <w:rPr>
          <w:sz w:val="28"/>
          <w:szCs w:val="28"/>
        </w:rPr>
        <w:lastRenderedPageBreak/>
        <w:t xml:space="preserve">- </w:t>
      </w:r>
      <w:r w:rsidRPr="000B29D9">
        <w:rPr>
          <w:rFonts w:ascii="Times New Roman" w:hAnsi="Times New Roman" w:cs="Times New Roman"/>
          <w:sz w:val="28"/>
          <w:szCs w:val="28"/>
        </w:rPr>
        <w:t>форм</w:t>
      </w:r>
      <w:r w:rsidRPr="000B29D9">
        <w:rPr>
          <w:rFonts w:ascii="Times New Roman" w:hAnsi="Times New Roman" w:cs="Times New Roman"/>
          <w:spacing w:val="1"/>
          <w:sz w:val="28"/>
          <w:szCs w:val="28"/>
        </w:rPr>
        <w:t>и</w:t>
      </w:r>
      <w:r w:rsidRPr="000B29D9">
        <w:rPr>
          <w:rFonts w:ascii="Times New Roman" w:hAnsi="Times New Roman" w:cs="Times New Roman"/>
          <w:sz w:val="28"/>
          <w:szCs w:val="28"/>
        </w:rPr>
        <w:t>ров</w:t>
      </w:r>
      <w:r w:rsidRPr="000B29D9">
        <w:rPr>
          <w:rFonts w:ascii="Times New Roman" w:hAnsi="Times New Roman" w:cs="Times New Roman"/>
          <w:spacing w:val="-1"/>
          <w:sz w:val="28"/>
          <w:szCs w:val="28"/>
        </w:rPr>
        <w:t>а</w:t>
      </w:r>
      <w:r w:rsidRPr="000B29D9">
        <w:rPr>
          <w:rFonts w:ascii="Times New Roman" w:hAnsi="Times New Roman" w:cs="Times New Roman"/>
          <w:spacing w:val="1"/>
          <w:sz w:val="28"/>
          <w:szCs w:val="28"/>
        </w:rPr>
        <w:t>ни</w:t>
      </w:r>
      <w:r w:rsidRPr="000B29D9">
        <w:rPr>
          <w:rFonts w:ascii="Times New Roman" w:hAnsi="Times New Roman" w:cs="Times New Roman"/>
          <w:sz w:val="28"/>
          <w:szCs w:val="28"/>
        </w:rPr>
        <w:t>е   готовно</w:t>
      </w:r>
      <w:r w:rsidRPr="000B29D9">
        <w:rPr>
          <w:rFonts w:ascii="Times New Roman" w:hAnsi="Times New Roman" w:cs="Times New Roman"/>
          <w:spacing w:val="-1"/>
          <w:sz w:val="28"/>
          <w:szCs w:val="28"/>
        </w:rPr>
        <w:t>с</w:t>
      </w:r>
      <w:r w:rsidRPr="000B29D9">
        <w:rPr>
          <w:rFonts w:ascii="Times New Roman" w:hAnsi="Times New Roman" w:cs="Times New Roman"/>
          <w:sz w:val="28"/>
          <w:szCs w:val="28"/>
        </w:rPr>
        <w:t xml:space="preserve">ти   </w:t>
      </w:r>
      <w:r w:rsidRPr="000B29D9">
        <w:rPr>
          <w:rFonts w:ascii="Times New Roman" w:hAnsi="Times New Roman" w:cs="Times New Roman"/>
          <w:spacing w:val="1"/>
          <w:sz w:val="28"/>
          <w:szCs w:val="28"/>
        </w:rPr>
        <w:t>п</w:t>
      </w:r>
      <w:r w:rsidRPr="000B29D9">
        <w:rPr>
          <w:rFonts w:ascii="Times New Roman" w:hAnsi="Times New Roman" w:cs="Times New Roman"/>
          <w:spacing w:val="-2"/>
          <w:sz w:val="28"/>
          <w:szCs w:val="28"/>
        </w:rPr>
        <w:t>р</w:t>
      </w:r>
      <w:r w:rsidRPr="000B29D9">
        <w:rPr>
          <w:rFonts w:ascii="Times New Roman" w:hAnsi="Times New Roman" w:cs="Times New Roman"/>
          <w:spacing w:val="1"/>
          <w:sz w:val="28"/>
          <w:szCs w:val="28"/>
        </w:rPr>
        <w:t>и</w:t>
      </w:r>
      <w:r w:rsidRPr="000B29D9">
        <w:rPr>
          <w:rFonts w:ascii="Times New Roman" w:hAnsi="Times New Roman" w:cs="Times New Roman"/>
          <w:spacing w:val="-1"/>
          <w:sz w:val="28"/>
          <w:szCs w:val="28"/>
        </w:rPr>
        <w:t>н</w:t>
      </w:r>
      <w:r w:rsidRPr="000B29D9">
        <w:rPr>
          <w:rFonts w:ascii="Times New Roman" w:hAnsi="Times New Roman" w:cs="Times New Roman"/>
          <w:spacing w:val="1"/>
          <w:sz w:val="28"/>
          <w:szCs w:val="28"/>
        </w:rPr>
        <w:t>и</w:t>
      </w:r>
      <w:r w:rsidRPr="000B29D9">
        <w:rPr>
          <w:rFonts w:ascii="Times New Roman" w:hAnsi="Times New Roman" w:cs="Times New Roman"/>
          <w:spacing w:val="-1"/>
          <w:sz w:val="28"/>
          <w:szCs w:val="28"/>
        </w:rPr>
        <w:t>ма</w:t>
      </w:r>
      <w:r w:rsidRPr="000B29D9">
        <w:rPr>
          <w:rFonts w:ascii="Times New Roman" w:hAnsi="Times New Roman" w:cs="Times New Roman"/>
          <w:sz w:val="28"/>
          <w:szCs w:val="28"/>
        </w:rPr>
        <w:t xml:space="preserve">ть   </w:t>
      </w:r>
      <w:r w:rsidRPr="000B29D9">
        <w:rPr>
          <w:rFonts w:ascii="Times New Roman" w:hAnsi="Times New Roman" w:cs="Times New Roman"/>
          <w:spacing w:val="-2"/>
          <w:sz w:val="28"/>
          <w:szCs w:val="28"/>
        </w:rPr>
        <w:t>р</w:t>
      </w:r>
      <w:r w:rsidRPr="000B29D9">
        <w:rPr>
          <w:rFonts w:ascii="Times New Roman" w:hAnsi="Times New Roman" w:cs="Times New Roman"/>
          <w:spacing w:val="-1"/>
          <w:sz w:val="28"/>
          <w:szCs w:val="28"/>
        </w:rPr>
        <w:t>е</w:t>
      </w:r>
      <w:r w:rsidRPr="000B29D9">
        <w:rPr>
          <w:rFonts w:ascii="Times New Roman" w:hAnsi="Times New Roman" w:cs="Times New Roman"/>
          <w:sz w:val="28"/>
          <w:szCs w:val="28"/>
        </w:rPr>
        <w:t>ш</w:t>
      </w:r>
      <w:r w:rsidRPr="000B29D9">
        <w:rPr>
          <w:rFonts w:ascii="Times New Roman" w:hAnsi="Times New Roman" w:cs="Times New Roman"/>
          <w:spacing w:val="-1"/>
          <w:sz w:val="28"/>
          <w:szCs w:val="28"/>
        </w:rPr>
        <w:t>е</w:t>
      </w:r>
      <w:r w:rsidRPr="000B29D9">
        <w:rPr>
          <w:rFonts w:ascii="Times New Roman" w:hAnsi="Times New Roman" w:cs="Times New Roman"/>
          <w:spacing w:val="1"/>
          <w:sz w:val="28"/>
          <w:szCs w:val="28"/>
        </w:rPr>
        <w:t>ни</w:t>
      </w:r>
      <w:r w:rsidRPr="000B29D9">
        <w:rPr>
          <w:rFonts w:ascii="Times New Roman" w:hAnsi="Times New Roman" w:cs="Times New Roman"/>
          <w:sz w:val="28"/>
          <w:szCs w:val="28"/>
        </w:rPr>
        <w:t xml:space="preserve">я   и   </w:t>
      </w:r>
      <w:r w:rsidRPr="000B29D9">
        <w:rPr>
          <w:rFonts w:ascii="Times New Roman" w:hAnsi="Times New Roman" w:cs="Times New Roman"/>
          <w:spacing w:val="1"/>
          <w:sz w:val="28"/>
          <w:szCs w:val="28"/>
        </w:rPr>
        <w:t>п</w:t>
      </w:r>
      <w:r w:rsidRPr="000B29D9">
        <w:rPr>
          <w:rFonts w:ascii="Times New Roman" w:hAnsi="Times New Roman" w:cs="Times New Roman"/>
          <w:sz w:val="28"/>
          <w:szCs w:val="28"/>
        </w:rPr>
        <w:t>рофе</w:t>
      </w:r>
      <w:r w:rsidRPr="000B29D9">
        <w:rPr>
          <w:rFonts w:ascii="Times New Roman" w:hAnsi="Times New Roman" w:cs="Times New Roman"/>
          <w:spacing w:val="-1"/>
          <w:sz w:val="28"/>
          <w:szCs w:val="28"/>
        </w:rPr>
        <w:t>сси</w:t>
      </w:r>
      <w:r w:rsidRPr="000B29D9">
        <w:rPr>
          <w:rFonts w:ascii="Times New Roman" w:hAnsi="Times New Roman" w:cs="Times New Roman"/>
          <w:sz w:val="28"/>
          <w:szCs w:val="28"/>
        </w:rPr>
        <w:t>о</w:t>
      </w:r>
      <w:r w:rsidRPr="000B29D9">
        <w:rPr>
          <w:rFonts w:ascii="Times New Roman" w:hAnsi="Times New Roman" w:cs="Times New Roman"/>
          <w:spacing w:val="1"/>
          <w:sz w:val="28"/>
          <w:szCs w:val="28"/>
        </w:rPr>
        <w:t>н</w:t>
      </w:r>
      <w:r w:rsidRPr="000B29D9">
        <w:rPr>
          <w:rFonts w:ascii="Times New Roman" w:hAnsi="Times New Roman" w:cs="Times New Roman"/>
          <w:spacing w:val="-1"/>
          <w:sz w:val="28"/>
          <w:szCs w:val="28"/>
        </w:rPr>
        <w:t>а</w:t>
      </w:r>
      <w:r w:rsidRPr="000B29D9">
        <w:rPr>
          <w:rFonts w:ascii="Times New Roman" w:hAnsi="Times New Roman" w:cs="Times New Roman"/>
          <w:sz w:val="28"/>
          <w:szCs w:val="28"/>
        </w:rPr>
        <w:t>л</w:t>
      </w:r>
      <w:r w:rsidRPr="000B29D9">
        <w:rPr>
          <w:rFonts w:ascii="Times New Roman" w:hAnsi="Times New Roman" w:cs="Times New Roman"/>
          <w:spacing w:val="1"/>
          <w:sz w:val="28"/>
          <w:szCs w:val="28"/>
        </w:rPr>
        <w:t>ьн</w:t>
      </w:r>
      <w:r w:rsidRPr="000B29D9">
        <w:rPr>
          <w:rFonts w:ascii="Times New Roman" w:hAnsi="Times New Roman" w:cs="Times New Roman"/>
          <w:sz w:val="28"/>
          <w:szCs w:val="28"/>
        </w:rPr>
        <w:t>о д</w:t>
      </w:r>
      <w:r w:rsidRPr="000B29D9">
        <w:rPr>
          <w:rFonts w:ascii="Times New Roman" w:hAnsi="Times New Roman" w:cs="Times New Roman"/>
          <w:spacing w:val="-1"/>
          <w:sz w:val="28"/>
          <w:szCs w:val="28"/>
        </w:rPr>
        <w:t>е</w:t>
      </w:r>
      <w:r w:rsidRPr="000B29D9">
        <w:rPr>
          <w:rFonts w:ascii="Times New Roman" w:hAnsi="Times New Roman" w:cs="Times New Roman"/>
          <w:spacing w:val="1"/>
          <w:sz w:val="28"/>
          <w:szCs w:val="28"/>
        </w:rPr>
        <w:t>й</w:t>
      </w:r>
      <w:r w:rsidRPr="000B29D9">
        <w:rPr>
          <w:rFonts w:ascii="Times New Roman" w:hAnsi="Times New Roman" w:cs="Times New Roman"/>
          <w:spacing w:val="-1"/>
          <w:sz w:val="28"/>
          <w:szCs w:val="28"/>
        </w:rPr>
        <w:t>с</w:t>
      </w:r>
      <w:r w:rsidRPr="000B29D9">
        <w:rPr>
          <w:rFonts w:ascii="Times New Roman" w:hAnsi="Times New Roman" w:cs="Times New Roman"/>
          <w:sz w:val="28"/>
          <w:szCs w:val="28"/>
        </w:rPr>
        <w:t>тво</w:t>
      </w:r>
      <w:r w:rsidRPr="000B29D9">
        <w:rPr>
          <w:rFonts w:ascii="Times New Roman" w:hAnsi="Times New Roman" w:cs="Times New Roman"/>
          <w:spacing w:val="-1"/>
          <w:sz w:val="28"/>
          <w:szCs w:val="28"/>
        </w:rPr>
        <w:t>ва</w:t>
      </w:r>
      <w:r w:rsidRPr="000B29D9">
        <w:rPr>
          <w:rFonts w:ascii="Times New Roman" w:hAnsi="Times New Roman" w:cs="Times New Roman"/>
          <w:sz w:val="28"/>
          <w:szCs w:val="28"/>
        </w:rPr>
        <w:t>ть</w:t>
      </w:r>
      <w:r w:rsidR="0028646F">
        <w:rPr>
          <w:rFonts w:ascii="Times New Roman" w:hAnsi="Times New Roman" w:cs="Times New Roman"/>
          <w:sz w:val="28"/>
          <w:szCs w:val="28"/>
        </w:rPr>
        <w:t xml:space="preserve"> </w:t>
      </w:r>
      <w:r w:rsidRPr="000B29D9">
        <w:rPr>
          <w:rFonts w:ascii="Times New Roman" w:hAnsi="Times New Roman" w:cs="Times New Roman"/>
          <w:sz w:val="28"/>
          <w:szCs w:val="28"/>
        </w:rPr>
        <w:t>в н</w:t>
      </w:r>
      <w:r w:rsidRPr="000B29D9">
        <w:rPr>
          <w:rFonts w:ascii="Times New Roman" w:hAnsi="Times New Roman" w:cs="Times New Roman"/>
          <w:spacing w:val="-1"/>
          <w:sz w:val="28"/>
          <w:szCs w:val="28"/>
        </w:rPr>
        <w:t>ес</w:t>
      </w:r>
      <w:r w:rsidRPr="000B29D9">
        <w:rPr>
          <w:rFonts w:ascii="Times New Roman" w:hAnsi="Times New Roman" w:cs="Times New Roman"/>
          <w:sz w:val="28"/>
          <w:szCs w:val="28"/>
        </w:rPr>
        <w:t>т</w:t>
      </w:r>
      <w:r w:rsidRPr="000B29D9">
        <w:rPr>
          <w:rFonts w:ascii="Times New Roman" w:hAnsi="Times New Roman" w:cs="Times New Roman"/>
          <w:spacing w:val="-1"/>
          <w:sz w:val="28"/>
          <w:szCs w:val="28"/>
        </w:rPr>
        <w:t>а</w:t>
      </w:r>
      <w:r w:rsidRPr="000B29D9">
        <w:rPr>
          <w:rFonts w:ascii="Times New Roman" w:hAnsi="Times New Roman" w:cs="Times New Roman"/>
          <w:spacing w:val="1"/>
          <w:sz w:val="28"/>
          <w:szCs w:val="28"/>
        </w:rPr>
        <w:t>н</w:t>
      </w:r>
      <w:r w:rsidRPr="000B29D9">
        <w:rPr>
          <w:rFonts w:ascii="Times New Roman" w:hAnsi="Times New Roman" w:cs="Times New Roman"/>
          <w:sz w:val="28"/>
          <w:szCs w:val="28"/>
        </w:rPr>
        <w:t>д</w:t>
      </w:r>
      <w:r w:rsidRPr="000B29D9">
        <w:rPr>
          <w:rFonts w:ascii="Times New Roman" w:hAnsi="Times New Roman" w:cs="Times New Roman"/>
          <w:spacing w:val="-1"/>
          <w:sz w:val="28"/>
          <w:szCs w:val="28"/>
        </w:rPr>
        <w:t>а</w:t>
      </w:r>
      <w:r w:rsidRPr="000B29D9">
        <w:rPr>
          <w:rFonts w:ascii="Times New Roman" w:hAnsi="Times New Roman" w:cs="Times New Roman"/>
          <w:sz w:val="28"/>
          <w:szCs w:val="28"/>
        </w:rPr>
        <w:t>рт</w:t>
      </w:r>
      <w:r w:rsidRPr="000B29D9">
        <w:rPr>
          <w:rFonts w:ascii="Times New Roman" w:hAnsi="Times New Roman" w:cs="Times New Roman"/>
          <w:spacing w:val="2"/>
          <w:sz w:val="28"/>
          <w:szCs w:val="28"/>
        </w:rPr>
        <w:t>н</w:t>
      </w:r>
      <w:r w:rsidRPr="000B29D9">
        <w:rPr>
          <w:rFonts w:ascii="Times New Roman" w:hAnsi="Times New Roman" w:cs="Times New Roman"/>
          <w:spacing w:val="-3"/>
          <w:sz w:val="28"/>
          <w:szCs w:val="28"/>
        </w:rPr>
        <w:t>ы</w:t>
      </w:r>
      <w:r w:rsidRPr="000B29D9">
        <w:rPr>
          <w:rFonts w:ascii="Times New Roman" w:hAnsi="Times New Roman" w:cs="Times New Roman"/>
          <w:sz w:val="28"/>
          <w:szCs w:val="28"/>
        </w:rPr>
        <w:t>х</w:t>
      </w:r>
      <w:r w:rsidR="0028646F">
        <w:rPr>
          <w:rFonts w:ascii="Times New Roman" w:hAnsi="Times New Roman" w:cs="Times New Roman"/>
          <w:sz w:val="28"/>
          <w:szCs w:val="28"/>
        </w:rPr>
        <w:t xml:space="preserve"> </w:t>
      </w:r>
      <w:r w:rsidRPr="000B29D9">
        <w:rPr>
          <w:rFonts w:ascii="Times New Roman" w:hAnsi="Times New Roman" w:cs="Times New Roman"/>
          <w:spacing w:val="-1"/>
          <w:sz w:val="28"/>
          <w:szCs w:val="28"/>
        </w:rPr>
        <w:t>с</w:t>
      </w:r>
      <w:r w:rsidRPr="000B29D9">
        <w:rPr>
          <w:rFonts w:ascii="Times New Roman" w:hAnsi="Times New Roman" w:cs="Times New Roman"/>
          <w:spacing w:val="1"/>
          <w:sz w:val="28"/>
          <w:szCs w:val="28"/>
        </w:rPr>
        <w:t>и</w:t>
      </w:r>
      <w:r w:rsidRPr="000B29D9">
        <w:rPr>
          <w:rFonts w:ascii="Times New Roman" w:hAnsi="Times New Roman" w:cs="Times New Roman"/>
          <w:spacing w:val="3"/>
          <w:sz w:val="28"/>
          <w:szCs w:val="28"/>
        </w:rPr>
        <w:t>т</w:t>
      </w:r>
      <w:r w:rsidRPr="000B29D9">
        <w:rPr>
          <w:rFonts w:ascii="Times New Roman" w:hAnsi="Times New Roman" w:cs="Times New Roman"/>
          <w:spacing w:val="-7"/>
          <w:sz w:val="28"/>
          <w:szCs w:val="28"/>
        </w:rPr>
        <w:t>у</w:t>
      </w:r>
      <w:r w:rsidRPr="000B29D9">
        <w:rPr>
          <w:rFonts w:ascii="Times New Roman" w:hAnsi="Times New Roman" w:cs="Times New Roman"/>
          <w:spacing w:val="-1"/>
          <w:sz w:val="28"/>
          <w:szCs w:val="28"/>
        </w:rPr>
        <w:t>а</w:t>
      </w:r>
      <w:r w:rsidRPr="000B29D9">
        <w:rPr>
          <w:rFonts w:ascii="Times New Roman" w:hAnsi="Times New Roman" w:cs="Times New Roman"/>
          <w:spacing w:val="1"/>
          <w:sz w:val="28"/>
          <w:szCs w:val="28"/>
        </w:rPr>
        <w:t>ци</w:t>
      </w:r>
      <w:r w:rsidRPr="000B29D9">
        <w:rPr>
          <w:rFonts w:ascii="Times New Roman" w:hAnsi="Times New Roman" w:cs="Times New Roman"/>
          <w:sz w:val="28"/>
          <w:szCs w:val="28"/>
        </w:rPr>
        <w:t>я</w:t>
      </w:r>
      <w:r w:rsidRPr="000B29D9">
        <w:rPr>
          <w:rFonts w:ascii="Times New Roman" w:hAnsi="Times New Roman" w:cs="Times New Roman"/>
          <w:spacing w:val="2"/>
          <w:sz w:val="28"/>
          <w:szCs w:val="28"/>
        </w:rPr>
        <w:t>х</w:t>
      </w:r>
      <w:r w:rsidRPr="000B29D9">
        <w:rPr>
          <w:rFonts w:ascii="Times New Roman" w:hAnsi="Times New Roman" w:cs="Times New Roman"/>
          <w:sz w:val="28"/>
          <w:szCs w:val="28"/>
        </w:rPr>
        <w:t>.</w:t>
      </w:r>
    </w:p>
    <w:p w:rsidR="00C74F62" w:rsidRPr="007A37F7" w:rsidRDefault="007A37F7" w:rsidP="00126EB7">
      <w:pPr>
        <w:spacing w:before="331" w:after="331" w:line="240" w:lineRule="auto"/>
        <w:ind w:left="-567"/>
        <w:rPr>
          <w:rFonts w:ascii="Times New Roman" w:hAnsi="Times New Roman" w:cs="Times New Roman"/>
          <w:b/>
          <w:sz w:val="28"/>
          <w:szCs w:val="28"/>
          <w:shd w:val="clear" w:color="auto" w:fill="FFFFFF"/>
        </w:rPr>
      </w:pPr>
      <w:proofErr w:type="spellStart"/>
      <w:r w:rsidRPr="007A37F7">
        <w:rPr>
          <w:rFonts w:ascii="Times New Roman" w:hAnsi="Times New Roman" w:cs="Times New Roman"/>
          <w:b/>
          <w:sz w:val="28"/>
          <w:szCs w:val="28"/>
          <w:shd w:val="clear" w:color="auto" w:fill="FFFFFF"/>
        </w:rPr>
        <w:t>Компетентностный</w:t>
      </w:r>
      <w:proofErr w:type="spellEnd"/>
      <w:r w:rsidRPr="007A37F7">
        <w:rPr>
          <w:rFonts w:ascii="Times New Roman" w:hAnsi="Times New Roman" w:cs="Times New Roman"/>
          <w:b/>
          <w:sz w:val="28"/>
          <w:szCs w:val="28"/>
          <w:shd w:val="clear" w:color="auto" w:fill="FFFFFF"/>
        </w:rPr>
        <w:t xml:space="preserve"> подход в профессиональном образовании</w:t>
      </w:r>
    </w:p>
    <w:p w:rsidR="007A37F7" w:rsidRPr="00013FE5" w:rsidRDefault="007A37F7" w:rsidP="007A37F7">
      <w:pPr>
        <w:spacing w:after="0" w:line="360" w:lineRule="auto"/>
        <w:ind w:left="-567" w:right="75" w:firstLine="709"/>
        <w:jc w:val="both"/>
        <w:textAlignment w:val="baseline"/>
        <w:rPr>
          <w:rFonts w:ascii="Times New Roman" w:hAnsi="Times New Roman" w:cs="Times New Roman"/>
          <w:sz w:val="28"/>
          <w:szCs w:val="28"/>
          <w:shd w:val="clear" w:color="auto" w:fill="FFFFFF"/>
        </w:rPr>
      </w:pPr>
      <w:r w:rsidRPr="000B29D9">
        <w:rPr>
          <w:rFonts w:ascii="Times New Roman" w:hAnsi="Times New Roman" w:cs="Times New Roman"/>
          <w:sz w:val="28"/>
          <w:szCs w:val="28"/>
          <w:shd w:val="clear" w:color="auto" w:fill="FFFFFF"/>
        </w:rPr>
        <w:t xml:space="preserve">Одной  из  главных  проблем  системы образования  является  повышение  качества  образовательной  продукции,  что возможно  путём  формирования  систем  качества,  позволяющих  адекватно реагировать  на  изменения  рынка  и  направленных  на  удовлетворение  нужд потребителей.  Однако  учреждения  начального  и  среднего  профессионального образования  испытывают  большие  трудности  при  формировании  систем качества. Эти трудности связаны с  недостатком знаний в области рыночной концепции  управления  качеством,  а  также  отсутствием  специалистов-разработчиков этих систем в образовательных учреждениях. </w:t>
      </w:r>
    </w:p>
    <w:p w:rsidR="007A37F7" w:rsidRDefault="007A37F7" w:rsidP="007A37F7">
      <w:pPr>
        <w:spacing w:after="0" w:line="360" w:lineRule="auto"/>
        <w:ind w:left="-567"/>
        <w:jc w:val="both"/>
        <w:rPr>
          <w:rFonts w:ascii="Times New Roman" w:hAnsi="Times New Roman" w:cs="Times New Roman"/>
          <w:color w:val="333333"/>
          <w:sz w:val="28"/>
          <w:szCs w:val="28"/>
          <w:shd w:val="clear" w:color="auto" w:fill="FFFFFF"/>
        </w:rPr>
      </w:pPr>
      <w:r w:rsidRPr="00636CDA">
        <w:rPr>
          <w:rFonts w:ascii="Times New Roman" w:hAnsi="Times New Roman" w:cs="Times New Roman"/>
          <w:color w:val="333333"/>
          <w:sz w:val="28"/>
          <w:szCs w:val="28"/>
          <w:shd w:val="clear" w:color="auto" w:fill="FFFFFF"/>
        </w:rPr>
        <w:t>Проблемы использования в учебном процессе различных технологий обучения выдвинулись в последние годы на первый план</w:t>
      </w:r>
      <w:r>
        <w:rPr>
          <w:rFonts w:ascii="Times New Roman" w:hAnsi="Times New Roman" w:cs="Times New Roman"/>
          <w:color w:val="333333"/>
          <w:sz w:val="28"/>
          <w:szCs w:val="28"/>
          <w:shd w:val="clear" w:color="auto" w:fill="FFFFFF"/>
        </w:rPr>
        <w:t xml:space="preserve">, </w:t>
      </w:r>
      <w:r w:rsidRPr="00636CDA">
        <w:rPr>
          <w:rFonts w:ascii="Times New Roman" w:hAnsi="Times New Roman" w:cs="Times New Roman"/>
          <w:color w:val="333333"/>
          <w:sz w:val="28"/>
          <w:szCs w:val="28"/>
          <w:shd w:val="clear" w:color="auto" w:fill="FFFFFF"/>
        </w:rPr>
        <w:t xml:space="preserve"> как в практике обучения, так и в научных исследованиях сферы образования. Внедрение </w:t>
      </w:r>
      <w:proofErr w:type="spellStart"/>
      <w:r w:rsidRPr="00636CDA">
        <w:rPr>
          <w:rFonts w:ascii="Times New Roman" w:hAnsi="Times New Roman" w:cs="Times New Roman"/>
          <w:color w:val="333333"/>
          <w:sz w:val="28"/>
          <w:szCs w:val="28"/>
          <w:shd w:val="clear" w:color="auto" w:fill="FFFFFF"/>
        </w:rPr>
        <w:t>компетентностного</w:t>
      </w:r>
      <w:proofErr w:type="spellEnd"/>
      <w:r w:rsidRPr="00636CDA">
        <w:rPr>
          <w:rFonts w:ascii="Times New Roman" w:hAnsi="Times New Roman" w:cs="Times New Roman"/>
          <w:color w:val="333333"/>
          <w:sz w:val="28"/>
          <w:szCs w:val="28"/>
          <w:shd w:val="clear" w:color="auto" w:fill="FFFFFF"/>
        </w:rPr>
        <w:t xml:space="preserve"> подхода в образовании предполагает внедрение в учебный процесс новых технологий обучения, которые обеспечили бы качественные изменения в подготовке будущих специалистов. Общепедагогической целью профессионального образования является профессиональная модель выпускника. То есть, к девятнадцати-двадцати годам (возраст выпускника) средней профессиональной образовательной системой должен быть подготовлен компетентный в своей профессиональной области специалист. Специалист такой квалификации, которая удовлетворяет не только требованиям государственного образовательного стандарта, но и требованиям рынка труда и позволяет быстро адаптироваться в изменяющихся условиях профессиональной среды. Преимуществом среднего профессионального образования является продолжительная практика (25–30 учебных недель), в процессе которой студент должен закрепить и углубить знания, полученные в процессе обучения, приобрести умения и освоить профессиональные</w:t>
      </w:r>
      <w:r>
        <w:rPr>
          <w:rFonts w:ascii="Times New Roman" w:hAnsi="Times New Roman" w:cs="Times New Roman"/>
          <w:color w:val="333333"/>
          <w:sz w:val="28"/>
          <w:szCs w:val="28"/>
          <w:shd w:val="clear" w:color="auto" w:fill="FFFFFF"/>
        </w:rPr>
        <w:t xml:space="preserve"> компетенции.</w:t>
      </w:r>
    </w:p>
    <w:p w:rsidR="00C74F62" w:rsidRPr="003227C4" w:rsidRDefault="00C74F62" w:rsidP="007A37F7">
      <w:pPr>
        <w:spacing w:after="0" w:line="360" w:lineRule="auto"/>
        <w:ind w:left="-567"/>
        <w:jc w:val="both"/>
        <w:rPr>
          <w:rFonts w:ascii="Times New Roman" w:eastAsia="Times New Roman" w:hAnsi="Times New Roman" w:cs="Times New Roman"/>
          <w:color w:val="000000"/>
          <w:sz w:val="28"/>
          <w:szCs w:val="28"/>
        </w:rPr>
      </w:pPr>
      <w:r w:rsidRPr="003227C4">
        <w:rPr>
          <w:rFonts w:ascii="Times New Roman" w:eastAsia="Times New Roman" w:hAnsi="Times New Roman" w:cs="Times New Roman"/>
          <w:color w:val="000000"/>
          <w:sz w:val="28"/>
          <w:szCs w:val="28"/>
        </w:rPr>
        <w:lastRenderedPageBreak/>
        <w:t>На сегодня четко определяется разрыв между теорией и практи</w:t>
      </w:r>
      <w:r w:rsidRPr="00013FE5">
        <w:rPr>
          <w:rFonts w:ascii="Times New Roman" w:eastAsia="Times New Roman" w:hAnsi="Times New Roman" w:cs="Times New Roman"/>
          <w:color w:val="000000"/>
          <w:sz w:val="28"/>
          <w:szCs w:val="28"/>
        </w:rPr>
        <w:t xml:space="preserve">кой. В </w:t>
      </w:r>
      <w:proofErr w:type="gramStart"/>
      <w:r w:rsidRPr="00013FE5">
        <w:rPr>
          <w:rFonts w:ascii="Times New Roman" w:eastAsia="Times New Roman" w:hAnsi="Times New Roman" w:cs="Times New Roman"/>
          <w:color w:val="000000"/>
          <w:sz w:val="28"/>
          <w:szCs w:val="28"/>
        </w:rPr>
        <w:t>связи</w:t>
      </w:r>
      <w:proofErr w:type="gramEnd"/>
      <w:r w:rsidRPr="00013FE5">
        <w:rPr>
          <w:rFonts w:ascii="Times New Roman" w:eastAsia="Times New Roman" w:hAnsi="Times New Roman" w:cs="Times New Roman"/>
          <w:color w:val="000000"/>
          <w:sz w:val="28"/>
          <w:szCs w:val="28"/>
        </w:rPr>
        <w:t xml:space="preserve"> с чем</w:t>
      </w:r>
      <w:r w:rsidRPr="003227C4">
        <w:rPr>
          <w:rFonts w:ascii="Times New Roman" w:eastAsia="Times New Roman" w:hAnsi="Times New Roman" w:cs="Times New Roman"/>
          <w:color w:val="000000"/>
          <w:sz w:val="28"/>
          <w:szCs w:val="28"/>
        </w:rPr>
        <w:t xml:space="preserve"> преподавател</w:t>
      </w:r>
      <w:r w:rsidRPr="00013FE5">
        <w:rPr>
          <w:rFonts w:ascii="Times New Roman" w:eastAsia="Times New Roman" w:hAnsi="Times New Roman" w:cs="Times New Roman"/>
          <w:color w:val="000000"/>
          <w:sz w:val="28"/>
          <w:szCs w:val="28"/>
        </w:rPr>
        <w:t xml:space="preserve">и </w:t>
      </w:r>
      <w:r w:rsidRPr="003227C4">
        <w:rPr>
          <w:rFonts w:ascii="Times New Roman" w:eastAsia="Times New Roman" w:hAnsi="Times New Roman" w:cs="Times New Roman"/>
          <w:color w:val="000000"/>
          <w:sz w:val="28"/>
          <w:szCs w:val="28"/>
        </w:rPr>
        <w:t xml:space="preserve"> не всегда предст</w:t>
      </w:r>
      <w:r w:rsidR="00A54203">
        <w:rPr>
          <w:rFonts w:ascii="Times New Roman" w:eastAsia="Times New Roman" w:hAnsi="Times New Roman" w:cs="Times New Roman"/>
          <w:color w:val="000000"/>
          <w:sz w:val="28"/>
          <w:szCs w:val="28"/>
        </w:rPr>
        <w:t xml:space="preserve">авляют, как можно реализовывать </w:t>
      </w:r>
      <w:proofErr w:type="spellStart"/>
      <w:r w:rsidRPr="003227C4">
        <w:rPr>
          <w:rFonts w:ascii="Times New Roman" w:eastAsia="Times New Roman" w:hAnsi="Times New Roman" w:cs="Times New Roman"/>
          <w:color w:val="000000"/>
          <w:sz w:val="28"/>
          <w:szCs w:val="28"/>
        </w:rPr>
        <w:t>компетентностный</w:t>
      </w:r>
      <w:proofErr w:type="spellEnd"/>
      <w:r w:rsidRPr="003227C4">
        <w:rPr>
          <w:rFonts w:ascii="Times New Roman" w:eastAsia="Times New Roman" w:hAnsi="Times New Roman" w:cs="Times New Roman"/>
          <w:color w:val="000000"/>
          <w:sz w:val="28"/>
          <w:szCs w:val="28"/>
        </w:rPr>
        <w:t xml:space="preserve"> подход в ходе обучения.</w:t>
      </w:r>
    </w:p>
    <w:p w:rsidR="00C74F62" w:rsidRPr="003227C4" w:rsidRDefault="00C74F62" w:rsidP="00126EB7">
      <w:pPr>
        <w:spacing w:after="0" w:line="360" w:lineRule="auto"/>
        <w:ind w:left="-567"/>
        <w:jc w:val="both"/>
        <w:rPr>
          <w:rFonts w:ascii="Times New Roman" w:eastAsia="Times New Roman" w:hAnsi="Times New Roman" w:cs="Times New Roman"/>
          <w:color w:val="000000"/>
          <w:sz w:val="28"/>
          <w:szCs w:val="28"/>
        </w:rPr>
      </w:pPr>
      <w:r w:rsidRPr="003227C4">
        <w:rPr>
          <w:rFonts w:ascii="Times New Roman" w:eastAsia="Times New Roman" w:hAnsi="Times New Roman" w:cs="Times New Roman"/>
          <w:color w:val="000000"/>
          <w:sz w:val="28"/>
          <w:szCs w:val="28"/>
        </w:rPr>
        <w:t>Таким образом, возникло</w:t>
      </w:r>
      <w:r w:rsidRPr="00013FE5">
        <w:rPr>
          <w:rFonts w:ascii="Times New Roman" w:eastAsia="Times New Roman" w:hAnsi="Times New Roman" w:cs="Times New Roman"/>
          <w:color w:val="000000"/>
          <w:sz w:val="28"/>
          <w:szCs w:val="28"/>
        </w:rPr>
        <w:t> </w:t>
      </w:r>
      <w:r w:rsidRPr="003227C4">
        <w:rPr>
          <w:rFonts w:ascii="Times New Roman" w:eastAsia="Times New Roman" w:hAnsi="Times New Roman" w:cs="Times New Roman"/>
          <w:b/>
          <w:bCs/>
          <w:color w:val="000000"/>
          <w:sz w:val="28"/>
          <w:szCs w:val="28"/>
        </w:rPr>
        <w:t>противоречие</w:t>
      </w:r>
      <w:r w:rsidRPr="00013FE5">
        <w:rPr>
          <w:rFonts w:ascii="Times New Roman" w:eastAsia="Times New Roman" w:hAnsi="Times New Roman" w:cs="Times New Roman"/>
          <w:b/>
          <w:bCs/>
          <w:color w:val="000000"/>
          <w:sz w:val="28"/>
          <w:szCs w:val="28"/>
        </w:rPr>
        <w:t> </w:t>
      </w:r>
      <w:r w:rsidRPr="003227C4">
        <w:rPr>
          <w:rFonts w:ascii="Times New Roman" w:eastAsia="Times New Roman" w:hAnsi="Times New Roman" w:cs="Times New Roman"/>
          <w:color w:val="000000"/>
          <w:sz w:val="28"/>
          <w:szCs w:val="28"/>
        </w:rPr>
        <w:t xml:space="preserve">между требованиями стратегии модернизации образования в </w:t>
      </w:r>
      <w:proofErr w:type="spellStart"/>
      <w:r w:rsidRPr="003227C4">
        <w:rPr>
          <w:rFonts w:ascii="Times New Roman" w:eastAsia="Times New Roman" w:hAnsi="Times New Roman" w:cs="Times New Roman"/>
          <w:color w:val="000000"/>
          <w:sz w:val="28"/>
          <w:szCs w:val="28"/>
        </w:rPr>
        <w:t>компетентностном</w:t>
      </w:r>
      <w:proofErr w:type="spellEnd"/>
      <w:r w:rsidRPr="003227C4">
        <w:rPr>
          <w:rFonts w:ascii="Times New Roman" w:eastAsia="Times New Roman" w:hAnsi="Times New Roman" w:cs="Times New Roman"/>
          <w:color w:val="000000"/>
          <w:sz w:val="28"/>
          <w:szCs w:val="28"/>
        </w:rPr>
        <w:t xml:space="preserve"> подходе к процессу и результатам образования и </w:t>
      </w:r>
      <w:proofErr w:type="spellStart"/>
      <w:r w:rsidRPr="003227C4">
        <w:rPr>
          <w:rFonts w:ascii="Times New Roman" w:eastAsia="Times New Roman" w:hAnsi="Times New Roman" w:cs="Times New Roman"/>
          <w:color w:val="000000"/>
          <w:sz w:val="28"/>
          <w:szCs w:val="28"/>
        </w:rPr>
        <w:t>неразработанностью</w:t>
      </w:r>
      <w:proofErr w:type="spellEnd"/>
      <w:r w:rsidRPr="003227C4">
        <w:rPr>
          <w:rFonts w:ascii="Times New Roman" w:eastAsia="Times New Roman" w:hAnsi="Times New Roman" w:cs="Times New Roman"/>
          <w:color w:val="000000"/>
          <w:sz w:val="28"/>
          <w:szCs w:val="28"/>
        </w:rPr>
        <w:t xml:space="preserve"> его методологии, теории и практики в образовательном процессе; между необходимостью исп</w:t>
      </w:r>
      <w:r w:rsidRPr="00013FE5">
        <w:rPr>
          <w:rFonts w:ascii="Times New Roman" w:eastAsia="Times New Roman" w:hAnsi="Times New Roman" w:cs="Times New Roman"/>
          <w:color w:val="000000"/>
          <w:sz w:val="28"/>
          <w:szCs w:val="28"/>
        </w:rPr>
        <w:t xml:space="preserve">ользования </w:t>
      </w:r>
      <w:r w:rsidRPr="003227C4">
        <w:rPr>
          <w:rFonts w:ascii="Times New Roman" w:eastAsia="Times New Roman" w:hAnsi="Times New Roman" w:cs="Times New Roman"/>
          <w:color w:val="000000"/>
          <w:sz w:val="28"/>
          <w:szCs w:val="28"/>
        </w:rPr>
        <w:t xml:space="preserve"> </w:t>
      </w:r>
      <w:proofErr w:type="spellStart"/>
      <w:r w:rsidRPr="003227C4">
        <w:rPr>
          <w:rFonts w:ascii="Times New Roman" w:eastAsia="Times New Roman" w:hAnsi="Times New Roman" w:cs="Times New Roman"/>
          <w:color w:val="000000"/>
          <w:sz w:val="28"/>
          <w:szCs w:val="28"/>
        </w:rPr>
        <w:t>компетентностного</w:t>
      </w:r>
      <w:proofErr w:type="spellEnd"/>
      <w:r w:rsidRPr="003227C4">
        <w:rPr>
          <w:rFonts w:ascii="Times New Roman" w:eastAsia="Times New Roman" w:hAnsi="Times New Roman" w:cs="Times New Roman"/>
          <w:color w:val="000000"/>
          <w:sz w:val="28"/>
          <w:szCs w:val="28"/>
        </w:rPr>
        <w:t xml:space="preserve"> подхода и недоста</w:t>
      </w:r>
      <w:r w:rsidRPr="00013FE5">
        <w:rPr>
          <w:rFonts w:ascii="Times New Roman" w:eastAsia="Times New Roman" w:hAnsi="Times New Roman" w:cs="Times New Roman"/>
          <w:color w:val="000000"/>
          <w:sz w:val="28"/>
          <w:szCs w:val="28"/>
        </w:rPr>
        <w:t>точной осведомленностью преподавателей</w:t>
      </w:r>
      <w:r w:rsidRPr="003227C4">
        <w:rPr>
          <w:rFonts w:ascii="Times New Roman" w:eastAsia="Times New Roman" w:hAnsi="Times New Roman" w:cs="Times New Roman"/>
          <w:color w:val="000000"/>
          <w:sz w:val="28"/>
          <w:szCs w:val="28"/>
        </w:rPr>
        <w:t xml:space="preserve"> в данном вопросе.</w:t>
      </w:r>
    </w:p>
    <w:p w:rsidR="00C74F62" w:rsidRPr="003227C4" w:rsidRDefault="00C74F62" w:rsidP="00126EB7">
      <w:pPr>
        <w:spacing w:after="0" w:line="360" w:lineRule="auto"/>
        <w:ind w:left="-567"/>
        <w:jc w:val="both"/>
        <w:rPr>
          <w:rFonts w:ascii="Times New Roman" w:eastAsia="Times New Roman" w:hAnsi="Times New Roman" w:cs="Times New Roman"/>
          <w:color w:val="000000"/>
          <w:sz w:val="28"/>
          <w:szCs w:val="28"/>
        </w:rPr>
      </w:pPr>
      <w:r w:rsidRPr="003227C4">
        <w:rPr>
          <w:rFonts w:ascii="Times New Roman" w:eastAsia="Times New Roman" w:hAnsi="Times New Roman" w:cs="Times New Roman"/>
          <w:color w:val="000000"/>
          <w:sz w:val="28"/>
          <w:szCs w:val="28"/>
        </w:rPr>
        <w:t>А</w:t>
      </w:r>
      <w:r w:rsidRPr="003227C4">
        <w:rPr>
          <w:rFonts w:ascii="Times New Roman" w:eastAsia="Times New Roman" w:hAnsi="Times New Roman" w:cs="Times New Roman"/>
          <w:b/>
          <w:bCs/>
          <w:color w:val="000000"/>
          <w:sz w:val="28"/>
          <w:szCs w:val="28"/>
        </w:rPr>
        <w:t>ктуальность</w:t>
      </w:r>
      <w:r w:rsidRPr="00013FE5">
        <w:rPr>
          <w:rFonts w:ascii="Times New Roman" w:eastAsia="Times New Roman" w:hAnsi="Times New Roman" w:cs="Times New Roman"/>
          <w:b/>
          <w:bCs/>
          <w:color w:val="000000"/>
          <w:sz w:val="28"/>
          <w:szCs w:val="28"/>
        </w:rPr>
        <w:t> </w:t>
      </w:r>
      <w:r w:rsidRPr="003227C4">
        <w:rPr>
          <w:rFonts w:ascii="Times New Roman" w:eastAsia="Times New Roman" w:hAnsi="Times New Roman" w:cs="Times New Roman"/>
          <w:color w:val="000000"/>
          <w:sz w:val="28"/>
          <w:szCs w:val="28"/>
        </w:rPr>
        <w:t>данного исследования определяется названным противоречием.</w:t>
      </w:r>
    </w:p>
    <w:p w:rsidR="00C74F62" w:rsidRPr="003227C4" w:rsidRDefault="00C74F62" w:rsidP="00126EB7">
      <w:pPr>
        <w:spacing w:after="0" w:line="360" w:lineRule="auto"/>
        <w:ind w:left="-567"/>
        <w:jc w:val="both"/>
        <w:rPr>
          <w:rFonts w:ascii="Times New Roman" w:eastAsia="Times New Roman" w:hAnsi="Times New Roman" w:cs="Times New Roman"/>
          <w:color w:val="000000"/>
          <w:sz w:val="28"/>
          <w:szCs w:val="28"/>
        </w:rPr>
      </w:pPr>
      <w:r w:rsidRPr="003227C4">
        <w:rPr>
          <w:rFonts w:ascii="Times New Roman" w:eastAsia="Times New Roman" w:hAnsi="Times New Roman" w:cs="Times New Roman"/>
          <w:b/>
          <w:bCs/>
          <w:color w:val="000000"/>
          <w:sz w:val="28"/>
          <w:szCs w:val="28"/>
        </w:rPr>
        <w:t>Проблема:</w:t>
      </w:r>
      <w:r w:rsidRPr="00013FE5">
        <w:rPr>
          <w:rFonts w:ascii="Times New Roman" w:eastAsia="Times New Roman" w:hAnsi="Times New Roman" w:cs="Times New Roman"/>
          <w:b/>
          <w:bCs/>
          <w:color w:val="000000"/>
          <w:sz w:val="28"/>
          <w:szCs w:val="28"/>
        </w:rPr>
        <w:t> </w:t>
      </w:r>
      <w:r w:rsidRPr="003227C4">
        <w:rPr>
          <w:rFonts w:ascii="Times New Roman" w:eastAsia="Times New Roman" w:hAnsi="Times New Roman" w:cs="Times New Roman"/>
          <w:color w:val="000000"/>
          <w:sz w:val="28"/>
          <w:szCs w:val="28"/>
        </w:rPr>
        <w:t xml:space="preserve">как реализовать </w:t>
      </w:r>
      <w:proofErr w:type="spellStart"/>
      <w:r w:rsidRPr="003227C4">
        <w:rPr>
          <w:rFonts w:ascii="Times New Roman" w:eastAsia="Times New Roman" w:hAnsi="Times New Roman" w:cs="Times New Roman"/>
          <w:color w:val="000000"/>
          <w:sz w:val="28"/>
          <w:szCs w:val="28"/>
        </w:rPr>
        <w:t>компетентност</w:t>
      </w:r>
      <w:r w:rsidR="00013FE5" w:rsidRPr="00013FE5">
        <w:rPr>
          <w:rFonts w:ascii="Times New Roman" w:eastAsia="Times New Roman" w:hAnsi="Times New Roman" w:cs="Times New Roman"/>
          <w:color w:val="000000"/>
          <w:sz w:val="28"/>
          <w:szCs w:val="28"/>
        </w:rPr>
        <w:t>ный</w:t>
      </w:r>
      <w:proofErr w:type="spellEnd"/>
      <w:r w:rsidR="00013FE5" w:rsidRPr="00013FE5">
        <w:rPr>
          <w:rFonts w:ascii="Times New Roman" w:eastAsia="Times New Roman" w:hAnsi="Times New Roman" w:cs="Times New Roman"/>
          <w:color w:val="000000"/>
          <w:sz w:val="28"/>
          <w:szCs w:val="28"/>
        </w:rPr>
        <w:t xml:space="preserve"> подход на уроках профессионального обучения</w:t>
      </w:r>
      <w:r w:rsidRPr="003227C4">
        <w:rPr>
          <w:rFonts w:ascii="Times New Roman" w:eastAsia="Times New Roman" w:hAnsi="Times New Roman" w:cs="Times New Roman"/>
          <w:color w:val="000000"/>
          <w:sz w:val="28"/>
          <w:szCs w:val="28"/>
        </w:rPr>
        <w:t xml:space="preserve"> на основе применения кейс-метода?</w:t>
      </w:r>
    </w:p>
    <w:p w:rsidR="000B29D9" w:rsidRPr="000B29D9" w:rsidRDefault="000B29D9" w:rsidP="00126EB7">
      <w:pPr>
        <w:spacing w:after="0" w:line="360" w:lineRule="auto"/>
        <w:ind w:left="-567" w:right="75" w:firstLine="709"/>
        <w:jc w:val="both"/>
        <w:textAlignment w:val="baseline"/>
        <w:rPr>
          <w:rFonts w:ascii="Times New Roman" w:hAnsi="Times New Roman" w:cs="Times New Roman"/>
          <w:sz w:val="28"/>
          <w:szCs w:val="28"/>
          <w:shd w:val="clear" w:color="auto" w:fill="FFFFFF"/>
        </w:rPr>
      </w:pPr>
      <w:r w:rsidRPr="000B29D9">
        <w:rPr>
          <w:rFonts w:ascii="Times New Roman" w:hAnsi="Times New Roman" w:cs="Times New Roman"/>
          <w:sz w:val="28"/>
          <w:szCs w:val="28"/>
          <w:shd w:val="clear" w:color="auto" w:fill="FFFFFF"/>
        </w:rPr>
        <w:t>Сегодня  образование  –  это  специфическая  отрасль  народного  хозяйства, которая  удовлетворяет  потребности  общества  в  образовательных  услугах, научных  исследованиях,  занята  подготовкой  кадров, формированием их профессиональной компетентности, необходимой  для  разнообразных  видов трудовой  и  иной  деятельности.  Наш техникум старается также работать над этой проблемой. Основной задачей является выявление компетенций, ко</w:t>
      </w:r>
      <w:r w:rsidR="007A37F7">
        <w:rPr>
          <w:rFonts w:ascii="Times New Roman" w:hAnsi="Times New Roman" w:cs="Times New Roman"/>
          <w:sz w:val="28"/>
          <w:szCs w:val="28"/>
          <w:shd w:val="clear" w:color="auto" w:fill="FFFFFF"/>
        </w:rPr>
        <w:t>торыми должен владеть выпускник, ч</w:t>
      </w:r>
      <w:r w:rsidRPr="000B29D9">
        <w:rPr>
          <w:rFonts w:ascii="Times New Roman" w:hAnsi="Times New Roman" w:cs="Times New Roman"/>
          <w:sz w:val="28"/>
          <w:szCs w:val="28"/>
          <w:shd w:val="clear" w:color="auto" w:fill="FFFFFF"/>
        </w:rPr>
        <w:t xml:space="preserve">тобы быть востребованным на рынке труда. В этом нам помогает анкетирование потенциальных работодателей, распределение обучающихся на производственную практику в различные организации Тамбовской области, где они знакомятся со спецификой деятельности различных областей народного хозяйства. Мы анализируем проблемы, с которыми столкнулись студенты и стараемся корректировать программу </w:t>
      </w:r>
      <w:proofErr w:type="gramStart"/>
      <w:r w:rsidRPr="000B29D9">
        <w:rPr>
          <w:rFonts w:ascii="Times New Roman" w:hAnsi="Times New Roman" w:cs="Times New Roman"/>
          <w:sz w:val="28"/>
          <w:szCs w:val="28"/>
          <w:shd w:val="clear" w:color="auto" w:fill="FFFFFF"/>
        </w:rPr>
        <w:t>в</w:t>
      </w:r>
      <w:proofErr w:type="gramEnd"/>
      <w:r w:rsidRPr="000B29D9">
        <w:rPr>
          <w:rFonts w:ascii="Times New Roman" w:hAnsi="Times New Roman" w:cs="Times New Roman"/>
          <w:sz w:val="28"/>
          <w:szCs w:val="28"/>
          <w:shd w:val="clear" w:color="auto" w:fill="FFFFFF"/>
        </w:rPr>
        <w:t xml:space="preserve"> </w:t>
      </w:r>
      <w:proofErr w:type="gramStart"/>
      <w:r w:rsidRPr="000B29D9">
        <w:rPr>
          <w:rFonts w:ascii="Times New Roman" w:hAnsi="Times New Roman" w:cs="Times New Roman"/>
          <w:sz w:val="28"/>
          <w:szCs w:val="28"/>
          <w:shd w:val="clear" w:color="auto" w:fill="FFFFFF"/>
        </w:rPr>
        <w:t>соответствиями</w:t>
      </w:r>
      <w:proofErr w:type="gramEnd"/>
      <w:r w:rsidRPr="000B29D9">
        <w:rPr>
          <w:rFonts w:ascii="Times New Roman" w:hAnsi="Times New Roman" w:cs="Times New Roman"/>
          <w:sz w:val="28"/>
          <w:szCs w:val="28"/>
          <w:shd w:val="clear" w:color="auto" w:fill="FFFFFF"/>
        </w:rPr>
        <w:t xml:space="preserve"> с потребностями работодателей.</w:t>
      </w:r>
    </w:p>
    <w:p w:rsidR="000B29D9" w:rsidRPr="000B29D9" w:rsidRDefault="000B29D9" w:rsidP="00126EB7">
      <w:pPr>
        <w:spacing w:after="0" w:line="360" w:lineRule="auto"/>
        <w:ind w:left="-567" w:right="75" w:firstLine="709"/>
        <w:jc w:val="both"/>
        <w:textAlignment w:val="baseline"/>
        <w:rPr>
          <w:rFonts w:ascii="Times New Roman" w:hAnsi="Times New Roman" w:cs="Times New Roman"/>
          <w:sz w:val="28"/>
          <w:szCs w:val="28"/>
          <w:shd w:val="clear" w:color="auto" w:fill="FFFFFF"/>
        </w:rPr>
      </w:pPr>
      <w:r w:rsidRPr="000B29D9">
        <w:rPr>
          <w:rFonts w:ascii="Times New Roman" w:hAnsi="Times New Roman" w:cs="Times New Roman"/>
          <w:sz w:val="28"/>
          <w:szCs w:val="28"/>
          <w:shd w:val="clear" w:color="auto" w:fill="FFFFFF"/>
        </w:rPr>
        <w:t xml:space="preserve">Вот, например, несколько лет назад во всех организациях стали появляться сайты, которые становились лицом любого предпринимателя и бюджетных организаций. Для этого потребовались специалисты. Мы сразу откликнулись на эту проблему: ввели в нашу программу строение сайтов на платформах </w:t>
      </w:r>
      <w:proofErr w:type="spellStart"/>
      <w:r w:rsidRPr="000B29D9">
        <w:rPr>
          <w:rFonts w:ascii="Times New Roman" w:hAnsi="Times New Roman" w:cs="Times New Roman"/>
          <w:sz w:val="28"/>
          <w:szCs w:val="28"/>
          <w:shd w:val="clear" w:color="auto" w:fill="FFFFFF"/>
          <w:lang w:val="en-US"/>
        </w:rPr>
        <w:t>Wordpres</w:t>
      </w:r>
      <w:r w:rsidR="0028646F">
        <w:rPr>
          <w:rFonts w:ascii="Times New Roman" w:hAnsi="Times New Roman" w:cs="Times New Roman"/>
          <w:sz w:val="28"/>
          <w:szCs w:val="28"/>
          <w:shd w:val="clear" w:color="auto" w:fill="FFFFFF"/>
          <w:lang w:val="en-US"/>
        </w:rPr>
        <w:t>s</w:t>
      </w:r>
      <w:r w:rsidRPr="000B29D9">
        <w:rPr>
          <w:rFonts w:ascii="Times New Roman" w:hAnsi="Times New Roman" w:cs="Times New Roman"/>
          <w:sz w:val="28"/>
          <w:szCs w:val="28"/>
          <w:shd w:val="clear" w:color="auto" w:fill="FFFFFF"/>
          <w:lang w:val="en-US"/>
        </w:rPr>
        <w:t>a</w:t>
      </w:r>
      <w:proofErr w:type="spellEnd"/>
      <w:r w:rsidRPr="000B29D9">
        <w:rPr>
          <w:rFonts w:ascii="Times New Roman" w:hAnsi="Times New Roman" w:cs="Times New Roman"/>
          <w:sz w:val="28"/>
          <w:szCs w:val="28"/>
          <w:shd w:val="clear" w:color="auto" w:fill="FFFFFF"/>
        </w:rPr>
        <w:t xml:space="preserve"> и </w:t>
      </w:r>
      <w:proofErr w:type="spellStart"/>
      <w:r w:rsidR="0028646F">
        <w:rPr>
          <w:rFonts w:ascii="Times New Roman" w:hAnsi="Times New Roman" w:cs="Times New Roman"/>
          <w:sz w:val="28"/>
          <w:szCs w:val="28"/>
          <w:shd w:val="clear" w:color="auto" w:fill="FFFFFF"/>
          <w:lang w:val="en-US"/>
        </w:rPr>
        <w:t>Wix</w:t>
      </w:r>
      <w:proofErr w:type="spellEnd"/>
      <w:r w:rsidRPr="000B29D9">
        <w:rPr>
          <w:rFonts w:ascii="Times New Roman" w:hAnsi="Times New Roman" w:cs="Times New Roman"/>
          <w:sz w:val="28"/>
          <w:szCs w:val="28"/>
          <w:shd w:val="clear" w:color="auto" w:fill="FFFFFF"/>
        </w:rPr>
        <w:t xml:space="preserve">. Наши студенты </w:t>
      </w:r>
      <w:proofErr w:type="gramStart"/>
      <w:r w:rsidRPr="000B29D9">
        <w:rPr>
          <w:rFonts w:ascii="Times New Roman" w:hAnsi="Times New Roman" w:cs="Times New Roman"/>
          <w:sz w:val="28"/>
          <w:szCs w:val="28"/>
          <w:shd w:val="clear" w:color="auto" w:fill="FFFFFF"/>
        </w:rPr>
        <w:t>уже</w:t>
      </w:r>
      <w:proofErr w:type="gramEnd"/>
      <w:r w:rsidRPr="000B29D9">
        <w:rPr>
          <w:rFonts w:ascii="Times New Roman" w:hAnsi="Times New Roman" w:cs="Times New Roman"/>
          <w:sz w:val="28"/>
          <w:szCs w:val="28"/>
          <w:shd w:val="clear" w:color="auto" w:fill="FFFFFF"/>
        </w:rPr>
        <w:t xml:space="preserve"> будучи на практике создавали сайты </w:t>
      </w:r>
      <w:r w:rsidRPr="000B29D9">
        <w:rPr>
          <w:rFonts w:ascii="Times New Roman" w:hAnsi="Times New Roman" w:cs="Times New Roman"/>
          <w:sz w:val="28"/>
          <w:szCs w:val="28"/>
          <w:shd w:val="clear" w:color="auto" w:fill="FFFFFF"/>
        </w:rPr>
        <w:lastRenderedPageBreak/>
        <w:t xml:space="preserve">организаций или помогали их улучшить и наполнять их различным </w:t>
      </w:r>
      <w:proofErr w:type="spellStart"/>
      <w:r w:rsidRPr="000B29D9">
        <w:rPr>
          <w:rFonts w:ascii="Times New Roman" w:hAnsi="Times New Roman" w:cs="Times New Roman"/>
          <w:sz w:val="28"/>
          <w:szCs w:val="28"/>
          <w:shd w:val="clear" w:color="auto" w:fill="FFFFFF"/>
        </w:rPr>
        <w:t>контентом</w:t>
      </w:r>
      <w:proofErr w:type="spellEnd"/>
      <w:r w:rsidRPr="000B29D9">
        <w:rPr>
          <w:rFonts w:ascii="Times New Roman" w:hAnsi="Times New Roman" w:cs="Times New Roman"/>
          <w:sz w:val="28"/>
          <w:szCs w:val="28"/>
          <w:shd w:val="clear" w:color="auto" w:fill="FFFFFF"/>
        </w:rPr>
        <w:t xml:space="preserve">. Некоторые из них по окончании техникума нашли работу в местах прохождения практики, где зарекомендовали себя хорошими специалистами.  </w:t>
      </w:r>
    </w:p>
    <w:p w:rsidR="00013FE5" w:rsidRPr="00531708" w:rsidRDefault="00F63EDF" w:rsidP="00126EB7">
      <w:pPr>
        <w:spacing w:after="0" w:line="360" w:lineRule="auto"/>
        <w:ind w:left="-567" w:right="75" w:firstLine="283"/>
        <w:jc w:val="both"/>
        <w:textAlignment w:val="baseline"/>
        <w:rPr>
          <w:rFonts w:ascii="Times New Roman" w:hAnsi="Times New Roman" w:cs="Times New Roman"/>
          <w:sz w:val="28"/>
          <w:szCs w:val="28"/>
        </w:rPr>
      </w:pPr>
      <w:r w:rsidRPr="00636CDA">
        <w:rPr>
          <w:rFonts w:ascii="Times New Roman" w:hAnsi="Times New Roman" w:cs="Times New Roman"/>
          <w:color w:val="333333"/>
          <w:sz w:val="28"/>
          <w:szCs w:val="28"/>
        </w:rPr>
        <w:br/>
      </w:r>
      <w:r w:rsidR="00013FE5" w:rsidRPr="00531708">
        <w:rPr>
          <w:rFonts w:ascii="Times New Roman" w:hAnsi="Times New Roman" w:cs="Times New Roman"/>
          <w:sz w:val="28"/>
          <w:szCs w:val="28"/>
        </w:rPr>
        <w:t>2. ПОНЯТИЕ КОМПЕТЕНЦИИ</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Традиционно цели образования определялись набором знаний,</w:t>
      </w:r>
      <w:r w:rsidR="00F64A72" w:rsidRPr="00F64A72">
        <w:rPr>
          <w:rFonts w:ascii="Times New Roman" w:hAnsi="Times New Roman" w:cs="Times New Roman"/>
          <w:sz w:val="28"/>
          <w:szCs w:val="28"/>
        </w:rPr>
        <w:t xml:space="preserve"> </w:t>
      </w:r>
      <w:r w:rsidRPr="00531708">
        <w:rPr>
          <w:rFonts w:ascii="Times New Roman" w:hAnsi="Times New Roman" w:cs="Times New Roman"/>
          <w:sz w:val="28"/>
          <w:szCs w:val="28"/>
        </w:rPr>
        <w:t>умений, навыков, которыми долже</w:t>
      </w:r>
      <w:r>
        <w:rPr>
          <w:rFonts w:ascii="Times New Roman" w:hAnsi="Times New Roman" w:cs="Times New Roman"/>
          <w:sz w:val="28"/>
          <w:szCs w:val="28"/>
        </w:rPr>
        <w:t>н владеть выпускник. Сегодня та</w:t>
      </w:r>
      <w:r w:rsidRPr="00531708">
        <w:rPr>
          <w:rFonts w:ascii="Times New Roman" w:hAnsi="Times New Roman" w:cs="Times New Roman"/>
          <w:sz w:val="28"/>
          <w:szCs w:val="28"/>
        </w:rPr>
        <w:t>кой подход оказался недостаточным. Социуму нужны выпускники,</w:t>
      </w:r>
      <w:r w:rsidR="00F64A72" w:rsidRPr="00F64A72">
        <w:rPr>
          <w:rFonts w:ascii="Times New Roman" w:hAnsi="Times New Roman" w:cs="Times New Roman"/>
          <w:sz w:val="28"/>
          <w:szCs w:val="28"/>
        </w:rPr>
        <w:t xml:space="preserve"> </w:t>
      </w:r>
      <w:r w:rsidRPr="00531708">
        <w:rPr>
          <w:rFonts w:ascii="Times New Roman" w:hAnsi="Times New Roman" w:cs="Times New Roman"/>
          <w:sz w:val="28"/>
          <w:szCs w:val="28"/>
        </w:rPr>
        <w:t>готовые к включению в дальнейшую жизнедеятельность, способные</w:t>
      </w:r>
      <w:r w:rsidR="00F64A72" w:rsidRPr="00F64A72">
        <w:rPr>
          <w:rFonts w:ascii="Times New Roman" w:hAnsi="Times New Roman" w:cs="Times New Roman"/>
          <w:sz w:val="28"/>
          <w:szCs w:val="28"/>
        </w:rPr>
        <w:t xml:space="preserve"> </w:t>
      </w:r>
      <w:r w:rsidRPr="00531708">
        <w:rPr>
          <w:rFonts w:ascii="Times New Roman" w:hAnsi="Times New Roman" w:cs="Times New Roman"/>
          <w:sz w:val="28"/>
          <w:szCs w:val="28"/>
        </w:rPr>
        <w:t>практически решать встающие п</w:t>
      </w:r>
      <w:r>
        <w:rPr>
          <w:rFonts w:ascii="Times New Roman" w:hAnsi="Times New Roman" w:cs="Times New Roman"/>
          <w:sz w:val="28"/>
          <w:szCs w:val="28"/>
        </w:rPr>
        <w:t>еред ними жизненные и профессио</w:t>
      </w:r>
      <w:r w:rsidRPr="00531708">
        <w:rPr>
          <w:rFonts w:ascii="Times New Roman" w:hAnsi="Times New Roman" w:cs="Times New Roman"/>
          <w:sz w:val="28"/>
          <w:szCs w:val="28"/>
        </w:rPr>
        <w:t>нальные проблемы. А это во много</w:t>
      </w:r>
      <w:r>
        <w:rPr>
          <w:rFonts w:ascii="Times New Roman" w:hAnsi="Times New Roman" w:cs="Times New Roman"/>
          <w:sz w:val="28"/>
          <w:szCs w:val="28"/>
        </w:rPr>
        <w:t>м зависит как от полученных зна</w:t>
      </w:r>
      <w:r w:rsidRPr="00531708">
        <w:rPr>
          <w:rFonts w:ascii="Times New Roman" w:hAnsi="Times New Roman" w:cs="Times New Roman"/>
          <w:sz w:val="28"/>
          <w:szCs w:val="28"/>
        </w:rPr>
        <w:t>ний, умений и навыков, так и от неких дополнительных качеств, для</w:t>
      </w:r>
      <w:r w:rsidR="00F64A72" w:rsidRPr="00F64A72">
        <w:rPr>
          <w:rFonts w:ascii="Times New Roman" w:hAnsi="Times New Roman" w:cs="Times New Roman"/>
          <w:sz w:val="28"/>
          <w:szCs w:val="28"/>
        </w:rPr>
        <w:t xml:space="preserve"> </w:t>
      </w:r>
      <w:r w:rsidRPr="00531708">
        <w:rPr>
          <w:rFonts w:ascii="Times New Roman" w:hAnsi="Times New Roman" w:cs="Times New Roman"/>
          <w:sz w:val="28"/>
          <w:szCs w:val="28"/>
        </w:rPr>
        <w:t>обозначения которых и употребляются понятия «компетенции» и</w:t>
      </w:r>
      <w:r w:rsidR="00F64A72" w:rsidRPr="00F64A72">
        <w:rPr>
          <w:rFonts w:ascii="Times New Roman" w:hAnsi="Times New Roman" w:cs="Times New Roman"/>
          <w:sz w:val="28"/>
          <w:szCs w:val="28"/>
        </w:rPr>
        <w:t xml:space="preserve"> </w:t>
      </w:r>
      <w:r w:rsidRPr="00531708">
        <w:rPr>
          <w:rFonts w:ascii="Times New Roman" w:hAnsi="Times New Roman" w:cs="Times New Roman"/>
          <w:sz w:val="28"/>
          <w:szCs w:val="28"/>
        </w:rPr>
        <w:t>«компетентности», более соответствующие пониманию современных</w:t>
      </w:r>
      <w:r w:rsidR="00F64A72" w:rsidRPr="00F64A72">
        <w:rPr>
          <w:rFonts w:ascii="Times New Roman" w:hAnsi="Times New Roman" w:cs="Times New Roman"/>
          <w:sz w:val="28"/>
          <w:szCs w:val="28"/>
        </w:rPr>
        <w:t xml:space="preserve"> </w:t>
      </w:r>
      <w:r w:rsidRPr="00531708">
        <w:rPr>
          <w:rFonts w:ascii="Times New Roman" w:hAnsi="Times New Roman" w:cs="Times New Roman"/>
          <w:sz w:val="28"/>
          <w:szCs w:val="28"/>
        </w:rPr>
        <w:t>целей образования.</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proofErr w:type="spellStart"/>
      <w:r w:rsidRPr="00531708">
        <w:rPr>
          <w:rFonts w:ascii="Times New Roman" w:hAnsi="Times New Roman" w:cs="Times New Roman"/>
          <w:sz w:val="28"/>
          <w:szCs w:val="28"/>
        </w:rPr>
        <w:t>Компетентностный</w:t>
      </w:r>
      <w:proofErr w:type="spellEnd"/>
      <w:r w:rsidRPr="00531708">
        <w:rPr>
          <w:rFonts w:ascii="Times New Roman" w:hAnsi="Times New Roman" w:cs="Times New Roman"/>
          <w:sz w:val="28"/>
          <w:szCs w:val="28"/>
        </w:rPr>
        <w:t xml:space="preserve"> подход о</w:t>
      </w:r>
      <w:r>
        <w:rPr>
          <w:rFonts w:ascii="Times New Roman" w:hAnsi="Times New Roman" w:cs="Times New Roman"/>
          <w:sz w:val="28"/>
          <w:szCs w:val="28"/>
        </w:rPr>
        <w:t>значает постепенную переориента</w:t>
      </w:r>
      <w:r w:rsidRPr="00531708">
        <w:rPr>
          <w:rFonts w:ascii="Times New Roman" w:hAnsi="Times New Roman" w:cs="Times New Roman"/>
          <w:sz w:val="28"/>
          <w:szCs w:val="28"/>
        </w:rPr>
        <w:t>цию доминирующей образовательной парад</w:t>
      </w:r>
      <w:r>
        <w:rPr>
          <w:rFonts w:ascii="Times New Roman" w:hAnsi="Times New Roman" w:cs="Times New Roman"/>
          <w:sz w:val="28"/>
          <w:szCs w:val="28"/>
        </w:rPr>
        <w:t>игмы с преимуществен</w:t>
      </w:r>
      <w:r w:rsidRPr="00531708">
        <w:rPr>
          <w:rFonts w:ascii="Times New Roman" w:hAnsi="Times New Roman" w:cs="Times New Roman"/>
          <w:sz w:val="28"/>
          <w:szCs w:val="28"/>
        </w:rPr>
        <w:t>ной трансляцией знаний, формиро</w:t>
      </w:r>
      <w:r>
        <w:rPr>
          <w:rFonts w:ascii="Times New Roman" w:hAnsi="Times New Roman" w:cs="Times New Roman"/>
          <w:sz w:val="28"/>
          <w:szCs w:val="28"/>
        </w:rPr>
        <w:t>ванием навыков на создание усло</w:t>
      </w:r>
      <w:r w:rsidRPr="00531708">
        <w:rPr>
          <w:rFonts w:ascii="Times New Roman" w:hAnsi="Times New Roman" w:cs="Times New Roman"/>
          <w:sz w:val="28"/>
          <w:szCs w:val="28"/>
        </w:rPr>
        <w:t>вий для овладения комплексом компетенций, означающих потенциал,</w:t>
      </w:r>
      <w:r w:rsidR="00D81892" w:rsidRPr="00D81892">
        <w:rPr>
          <w:rFonts w:ascii="Times New Roman" w:hAnsi="Times New Roman" w:cs="Times New Roman"/>
          <w:sz w:val="28"/>
          <w:szCs w:val="28"/>
        </w:rPr>
        <w:t xml:space="preserve">  </w:t>
      </w:r>
      <w:r w:rsidRPr="00531708">
        <w:rPr>
          <w:rFonts w:ascii="Times New Roman" w:hAnsi="Times New Roman" w:cs="Times New Roman"/>
          <w:sz w:val="28"/>
          <w:szCs w:val="28"/>
        </w:rPr>
        <w:t>способности выпускника к выжи</w:t>
      </w:r>
      <w:r>
        <w:rPr>
          <w:rFonts w:ascii="Times New Roman" w:hAnsi="Times New Roman" w:cs="Times New Roman"/>
          <w:sz w:val="28"/>
          <w:szCs w:val="28"/>
        </w:rPr>
        <w:t>ванию и устойчивой жизнедеятель</w:t>
      </w:r>
      <w:r w:rsidRPr="00531708">
        <w:rPr>
          <w:rFonts w:ascii="Times New Roman" w:hAnsi="Times New Roman" w:cs="Times New Roman"/>
          <w:sz w:val="28"/>
          <w:szCs w:val="28"/>
        </w:rPr>
        <w:t>ности в условиях совреме</w:t>
      </w:r>
      <w:r>
        <w:rPr>
          <w:rFonts w:ascii="Times New Roman" w:hAnsi="Times New Roman" w:cs="Times New Roman"/>
          <w:sz w:val="28"/>
          <w:szCs w:val="28"/>
        </w:rPr>
        <w:t>нного многофакторного социально</w:t>
      </w:r>
      <w:r w:rsidR="00D81892" w:rsidRPr="00D81892">
        <w:rPr>
          <w:rFonts w:ascii="Times New Roman" w:hAnsi="Times New Roman" w:cs="Times New Roman"/>
          <w:sz w:val="28"/>
          <w:szCs w:val="28"/>
        </w:rPr>
        <w:t>-</w:t>
      </w:r>
      <w:r w:rsidRPr="00531708">
        <w:rPr>
          <w:rFonts w:ascii="Times New Roman" w:hAnsi="Times New Roman" w:cs="Times New Roman"/>
          <w:sz w:val="28"/>
          <w:szCs w:val="28"/>
        </w:rPr>
        <w:t xml:space="preserve">политического, </w:t>
      </w:r>
      <w:proofErr w:type="spellStart"/>
      <w:r w:rsidRPr="00531708">
        <w:rPr>
          <w:rFonts w:ascii="Times New Roman" w:hAnsi="Times New Roman" w:cs="Times New Roman"/>
          <w:sz w:val="28"/>
          <w:szCs w:val="28"/>
        </w:rPr>
        <w:t>рыночно-эконом</w:t>
      </w:r>
      <w:r>
        <w:rPr>
          <w:rFonts w:ascii="Times New Roman" w:hAnsi="Times New Roman" w:cs="Times New Roman"/>
          <w:sz w:val="28"/>
          <w:szCs w:val="28"/>
        </w:rPr>
        <w:t>ического</w:t>
      </w:r>
      <w:proofErr w:type="spellEnd"/>
      <w:r>
        <w:rPr>
          <w:rFonts w:ascii="Times New Roman" w:hAnsi="Times New Roman" w:cs="Times New Roman"/>
          <w:sz w:val="28"/>
          <w:szCs w:val="28"/>
        </w:rPr>
        <w:t>, информационно и комму</w:t>
      </w:r>
      <w:r w:rsidRPr="00531708">
        <w:rPr>
          <w:rFonts w:ascii="Times New Roman" w:hAnsi="Times New Roman" w:cs="Times New Roman"/>
          <w:sz w:val="28"/>
          <w:szCs w:val="28"/>
        </w:rPr>
        <w:t>никационно</w:t>
      </w:r>
      <w:r w:rsidR="00D81892">
        <w:rPr>
          <w:rFonts w:ascii="Times New Roman" w:hAnsi="Times New Roman" w:cs="Times New Roman"/>
          <w:sz w:val="28"/>
          <w:szCs w:val="28"/>
        </w:rPr>
        <w:t>го</w:t>
      </w:r>
      <w:r w:rsidRPr="00531708">
        <w:rPr>
          <w:rFonts w:ascii="Times New Roman" w:hAnsi="Times New Roman" w:cs="Times New Roman"/>
          <w:sz w:val="28"/>
          <w:szCs w:val="28"/>
        </w:rPr>
        <w:t xml:space="preserve"> насыщенного пространства.</w:t>
      </w:r>
    </w:p>
    <w:p w:rsidR="00013FE5" w:rsidRPr="00531708" w:rsidRDefault="00013FE5" w:rsidP="00F4027A">
      <w:pPr>
        <w:spacing w:after="0" w:line="360" w:lineRule="auto"/>
        <w:ind w:left="-567" w:right="75" w:firstLine="283"/>
        <w:jc w:val="both"/>
        <w:textAlignment w:val="baseline"/>
        <w:rPr>
          <w:rFonts w:ascii="Times New Roman" w:hAnsi="Times New Roman" w:cs="Times New Roman"/>
          <w:i/>
          <w:sz w:val="28"/>
          <w:szCs w:val="28"/>
        </w:rPr>
      </w:pPr>
      <w:r w:rsidRPr="00531708">
        <w:rPr>
          <w:rFonts w:ascii="Times New Roman" w:hAnsi="Times New Roman" w:cs="Times New Roman"/>
          <w:i/>
          <w:sz w:val="28"/>
          <w:szCs w:val="28"/>
        </w:rPr>
        <w:t xml:space="preserve">«Компетенция» в переводе с латинского </w:t>
      </w:r>
      <w:proofErr w:type="spellStart"/>
      <w:proofErr w:type="gramStart"/>
      <w:r w:rsidRPr="00531708">
        <w:rPr>
          <w:rFonts w:ascii="Times New Roman" w:hAnsi="Times New Roman" w:cs="Times New Roman"/>
          <w:i/>
          <w:sz w:val="28"/>
          <w:szCs w:val="28"/>
        </w:rPr>
        <w:t>с</w:t>
      </w:r>
      <w:proofErr w:type="gramEnd"/>
      <w:r w:rsidRPr="00531708">
        <w:rPr>
          <w:rFonts w:ascii="Times New Roman" w:hAnsi="Times New Roman" w:cs="Times New Roman"/>
          <w:i/>
          <w:sz w:val="28"/>
          <w:szCs w:val="28"/>
        </w:rPr>
        <w:t>oтреtentia</w:t>
      </w:r>
      <w:proofErr w:type="spellEnd"/>
      <w:r w:rsidRPr="00531708">
        <w:rPr>
          <w:rFonts w:ascii="Times New Roman" w:hAnsi="Times New Roman" w:cs="Times New Roman"/>
          <w:i/>
          <w:sz w:val="28"/>
          <w:szCs w:val="28"/>
        </w:rPr>
        <w:t xml:space="preserve"> означает</w:t>
      </w:r>
      <w:r w:rsidR="00D81892">
        <w:rPr>
          <w:rFonts w:ascii="Times New Roman" w:hAnsi="Times New Roman" w:cs="Times New Roman"/>
          <w:i/>
          <w:sz w:val="28"/>
          <w:szCs w:val="28"/>
        </w:rPr>
        <w:t xml:space="preserve"> </w:t>
      </w:r>
      <w:r w:rsidRPr="00531708">
        <w:rPr>
          <w:rFonts w:ascii="Times New Roman" w:hAnsi="Times New Roman" w:cs="Times New Roman"/>
          <w:i/>
          <w:sz w:val="28"/>
          <w:szCs w:val="28"/>
        </w:rPr>
        <w:t>круг вопросов, в которых человек</w:t>
      </w:r>
      <w:r w:rsidR="00F4027A">
        <w:rPr>
          <w:rFonts w:ascii="Times New Roman" w:hAnsi="Times New Roman" w:cs="Times New Roman"/>
          <w:i/>
          <w:sz w:val="28"/>
          <w:szCs w:val="28"/>
        </w:rPr>
        <w:t xml:space="preserve"> хорошо осведомлен, обладает по</w:t>
      </w:r>
      <w:r w:rsidRPr="00531708">
        <w:rPr>
          <w:rFonts w:ascii="Times New Roman" w:hAnsi="Times New Roman" w:cs="Times New Roman"/>
          <w:i/>
          <w:sz w:val="28"/>
          <w:szCs w:val="28"/>
        </w:rPr>
        <w:t>знаниями и опытом. Компетентный в определенной области человек</w:t>
      </w:r>
      <w:r w:rsidR="006A4AA3">
        <w:rPr>
          <w:rFonts w:ascii="Times New Roman" w:hAnsi="Times New Roman" w:cs="Times New Roman"/>
          <w:i/>
          <w:sz w:val="28"/>
          <w:szCs w:val="28"/>
        </w:rPr>
        <w:t xml:space="preserve"> </w:t>
      </w:r>
      <w:r w:rsidRPr="00531708">
        <w:rPr>
          <w:rFonts w:ascii="Times New Roman" w:hAnsi="Times New Roman" w:cs="Times New Roman"/>
          <w:i/>
          <w:sz w:val="28"/>
          <w:szCs w:val="28"/>
        </w:rPr>
        <w:t>обладает соответствующими зна</w:t>
      </w:r>
      <w:r w:rsidR="00F4027A">
        <w:rPr>
          <w:rFonts w:ascii="Times New Roman" w:hAnsi="Times New Roman" w:cs="Times New Roman"/>
          <w:i/>
          <w:sz w:val="28"/>
          <w:szCs w:val="28"/>
        </w:rPr>
        <w:t>ниями и способностями, позволяю</w:t>
      </w:r>
      <w:r w:rsidRPr="00531708">
        <w:rPr>
          <w:rFonts w:ascii="Times New Roman" w:hAnsi="Times New Roman" w:cs="Times New Roman"/>
          <w:i/>
          <w:sz w:val="28"/>
          <w:szCs w:val="28"/>
        </w:rPr>
        <w:t xml:space="preserve">щими ему обоснованно судить об </w:t>
      </w:r>
      <w:r w:rsidR="00F4027A">
        <w:rPr>
          <w:rFonts w:ascii="Times New Roman" w:hAnsi="Times New Roman" w:cs="Times New Roman"/>
          <w:i/>
          <w:sz w:val="28"/>
          <w:szCs w:val="28"/>
        </w:rPr>
        <w:t>этой области и эффективно дейст</w:t>
      </w:r>
      <w:r w:rsidRPr="00531708">
        <w:rPr>
          <w:rFonts w:ascii="Times New Roman" w:hAnsi="Times New Roman" w:cs="Times New Roman"/>
          <w:i/>
          <w:sz w:val="28"/>
          <w:szCs w:val="28"/>
        </w:rPr>
        <w:t>вовать в ней.</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Компетенции устанавливают набор системных характеристик</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для проектирования образовательн</w:t>
      </w:r>
      <w:r>
        <w:rPr>
          <w:rFonts w:ascii="Times New Roman" w:hAnsi="Times New Roman" w:cs="Times New Roman"/>
          <w:sz w:val="28"/>
          <w:szCs w:val="28"/>
        </w:rPr>
        <w:t>ых стандартов, учебной и методи</w:t>
      </w:r>
      <w:r w:rsidRPr="00531708">
        <w:rPr>
          <w:rFonts w:ascii="Times New Roman" w:hAnsi="Times New Roman" w:cs="Times New Roman"/>
          <w:sz w:val="28"/>
          <w:szCs w:val="28"/>
        </w:rPr>
        <w:t>ческой литературы, а также соответствующих измерителей уровней</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подготовленности обучаемых.</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lastRenderedPageBreak/>
        <w:t>Понятие «компетенция» чаще применяется для обозначения:</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 образовательного результа</w:t>
      </w:r>
      <w:r>
        <w:rPr>
          <w:rFonts w:ascii="Times New Roman" w:hAnsi="Times New Roman" w:cs="Times New Roman"/>
          <w:sz w:val="28"/>
          <w:szCs w:val="28"/>
        </w:rPr>
        <w:t>та, выражающегося в подготовлен</w:t>
      </w:r>
      <w:r w:rsidRPr="00531708">
        <w:rPr>
          <w:rFonts w:ascii="Times New Roman" w:hAnsi="Times New Roman" w:cs="Times New Roman"/>
          <w:sz w:val="28"/>
          <w:szCs w:val="28"/>
        </w:rPr>
        <w:t>ности выпускника в реальном вл</w:t>
      </w:r>
      <w:r>
        <w:rPr>
          <w:rFonts w:ascii="Times New Roman" w:hAnsi="Times New Roman" w:cs="Times New Roman"/>
          <w:sz w:val="28"/>
          <w:szCs w:val="28"/>
        </w:rPr>
        <w:t>адении методами, средствами дея</w:t>
      </w:r>
      <w:r w:rsidRPr="00531708">
        <w:rPr>
          <w:rFonts w:ascii="Times New Roman" w:hAnsi="Times New Roman" w:cs="Times New Roman"/>
          <w:sz w:val="28"/>
          <w:szCs w:val="28"/>
        </w:rPr>
        <w:t>тельности, в возможности справиться с поставленными задачами;</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 xml:space="preserve">– такой формы сочетания знаний, умений и навыков, </w:t>
      </w:r>
      <w:proofErr w:type="gramStart"/>
      <w:r w:rsidRPr="00531708">
        <w:rPr>
          <w:rFonts w:ascii="Times New Roman" w:hAnsi="Times New Roman" w:cs="Times New Roman"/>
          <w:sz w:val="28"/>
          <w:szCs w:val="28"/>
        </w:rPr>
        <w:t>которая</w:t>
      </w:r>
      <w:proofErr w:type="gramEnd"/>
      <w:r w:rsidR="006A4AA3">
        <w:rPr>
          <w:rFonts w:ascii="Times New Roman" w:hAnsi="Times New Roman" w:cs="Times New Roman"/>
          <w:sz w:val="28"/>
          <w:szCs w:val="28"/>
        </w:rPr>
        <w:t xml:space="preserve"> </w:t>
      </w:r>
      <w:r w:rsidRPr="00531708">
        <w:rPr>
          <w:rFonts w:ascii="Times New Roman" w:hAnsi="Times New Roman" w:cs="Times New Roman"/>
          <w:sz w:val="28"/>
          <w:szCs w:val="28"/>
        </w:rPr>
        <w:t>позволяет ставить и достигать цели по преобразованию окружающей</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среды.</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Под компетентностью чаще понимается интегральное качество</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 xml:space="preserve">личности, проявляющееся в общей </w:t>
      </w:r>
      <w:r>
        <w:rPr>
          <w:rFonts w:ascii="Times New Roman" w:hAnsi="Times New Roman" w:cs="Times New Roman"/>
          <w:sz w:val="28"/>
          <w:szCs w:val="28"/>
        </w:rPr>
        <w:t>способности и готовности ее дея</w:t>
      </w:r>
      <w:r w:rsidRPr="00531708">
        <w:rPr>
          <w:rFonts w:ascii="Times New Roman" w:hAnsi="Times New Roman" w:cs="Times New Roman"/>
          <w:sz w:val="28"/>
          <w:szCs w:val="28"/>
        </w:rPr>
        <w:t>тельности, основанной на знаниях и опыте, которые приобретены в</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процессе обучения и социализа</w:t>
      </w:r>
      <w:r>
        <w:rPr>
          <w:rFonts w:ascii="Times New Roman" w:hAnsi="Times New Roman" w:cs="Times New Roman"/>
          <w:sz w:val="28"/>
          <w:szCs w:val="28"/>
        </w:rPr>
        <w:t>ции и ориентированы на самостоя</w:t>
      </w:r>
      <w:r w:rsidRPr="00531708">
        <w:rPr>
          <w:rFonts w:ascii="Times New Roman" w:hAnsi="Times New Roman" w:cs="Times New Roman"/>
          <w:sz w:val="28"/>
          <w:szCs w:val="28"/>
        </w:rPr>
        <w:t>тельное и успешное участие в деятельности.</w:t>
      </w:r>
    </w:p>
    <w:p w:rsidR="00013FE5" w:rsidRPr="0015029D" w:rsidRDefault="00013FE5" w:rsidP="00126EB7">
      <w:pPr>
        <w:spacing w:after="0" w:line="360" w:lineRule="auto"/>
        <w:ind w:left="-567" w:right="75" w:firstLine="283"/>
        <w:jc w:val="both"/>
        <w:textAlignment w:val="baseline"/>
        <w:rPr>
          <w:rFonts w:ascii="Times New Roman" w:hAnsi="Times New Roman" w:cs="Times New Roman"/>
          <w:b/>
          <w:sz w:val="28"/>
          <w:szCs w:val="28"/>
        </w:rPr>
      </w:pPr>
      <w:r w:rsidRPr="00531708">
        <w:rPr>
          <w:rFonts w:ascii="Times New Roman" w:hAnsi="Times New Roman" w:cs="Times New Roman"/>
          <w:sz w:val="28"/>
          <w:szCs w:val="28"/>
        </w:rPr>
        <w:t xml:space="preserve">2.1. </w:t>
      </w:r>
      <w:r w:rsidRPr="0015029D">
        <w:rPr>
          <w:rFonts w:ascii="Times New Roman" w:hAnsi="Times New Roman" w:cs="Times New Roman"/>
          <w:b/>
          <w:sz w:val="28"/>
          <w:szCs w:val="28"/>
        </w:rPr>
        <w:t>Классификация компетенций</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Понятие компетентности шире понятий знания,</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умения и навыка, оно включает их в себя. Оно включает результаты</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обучения (знания и умения), сис</w:t>
      </w:r>
      <w:r>
        <w:rPr>
          <w:rFonts w:ascii="Times New Roman" w:hAnsi="Times New Roman" w:cs="Times New Roman"/>
          <w:sz w:val="28"/>
          <w:szCs w:val="28"/>
        </w:rPr>
        <w:t>тему ценностных ориентаций, при</w:t>
      </w:r>
      <w:r w:rsidRPr="00531708">
        <w:rPr>
          <w:rFonts w:ascii="Times New Roman" w:hAnsi="Times New Roman" w:cs="Times New Roman"/>
          <w:sz w:val="28"/>
          <w:szCs w:val="28"/>
        </w:rPr>
        <w:t>вычки и т.д.</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Таким образом, централь</w:t>
      </w:r>
      <w:r>
        <w:rPr>
          <w:rFonts w:ascii="Times New Roman" w:hAnsi="Times New Roman" w:cs="Times New Roman"/>
          <w:sz w:val="28"/>
          <w:szCs w:val="28"/>
        </w:rPr>
        <w:t>ный аспект компетенции – способ</w:t>
      </w:r>
      <w:r w:rsidRPr="00531708">
        <w:rPr>
          <w:rFonts w:ascii="Times New Roman" w:hAnsi="Times New Roman" w:cs="Times New Roman"/>
          <w:sz w:val="28"/>
          <w:szCs w:val="28"/>
        </w:rPr>
        <w:t>ность осуществлять какую-либо деятельность, как привычную, таки новую, на основе органического единства знаний, умений, опыта,</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 xml:space="preserve">отношений и т.д. </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Компетенция – способность п</w:t>
      </w:r>
      <w:r>
        <w:rPr>
          <w:rFonts w:ascii="Times New Roman" w:hAnsi="Times New Roman" w:cs="Times New Roman"/>
          <w:sz w:val="28"/>
          <w:szCs w:val="28"/>
        </w:rPr>
        <w:t>рименять знания, умения, отноше</w:t>
      </w:r>
      <w:r w:rsidRPr="00531708">
        <w:rPr>
          <w:rFonts w:ascii="Times New Roman" w:hAnsi="Times New Roman" w:cs="Times New Roman"/>
          <w:sz w:val="28"/>
          <w:szCs w:val="28"/>
        </w:rPr>
        <w:t>ния и опыт в знакомых и незнакомых трудовых ситуациях.</w:t>
      </w:r>
    </w:p>
    <w:p w:rsidR="00013FE5" w:rsidRPr="0015029D" w:rsidRDefault="00013FE5" w:rsidP="00126EB7">
      <w:pPr>
        <w:spacing w:after="0" w:line="360" w:lineRule="auto"/>
        <w:ind w:left="-567" w:right="75" w:firstLine="283"/>
        <w:jc w:val="both"/>
        <w:textAlignment w:val="baseline"/>
        <w:rPr>
          <w:rFonts w:ascii="Times New Roman" w:hAnsi="Times New Roman" w:cs="Times New Roman"/>
          <w:b/>
          <w:sz w:val="28"/>
          <w:szCs w:val="28"/>
        </w:rPr>
      </w:pPr>
    </w:p>
    <w:p w:rsidR="00013FE5" w:rsidRPr="0015029D" w:rsidRDefault="00013FE5" w:rsidP="00126EB7">
      <w:pPr>
        <w:spacing w:after="0" w:line="360" w:lineRule="auto"/>
        <w:ind w:left="-567" w:right="75" w:firstLine="283"/>
        <w:jc w:val="both"/>
        <w:textAlignment w:val="baseline"/>
        <w:rPr>
          <w:rFonts w:ascii="Times New Roman" w:hAnsi="Times New Roman" w:cs="Times New Roman"/>
          <w:b/>
          <w:sz w:val="28"/>
          <w:szCs w:val="28"/>
        </w:rPr>
      </w:pPr>
      <w:r w:rsidRPr="0015029D">
        <w:rPr>
          <w:rFonts w:ascii="Times New Roman" w:hAnsi="Times New Roman" w:cs="Times New Roman"/>
          <w:b/>
          <w:sz w:val="28"/>
          <w:szCs w:val="28"/>
        </w:rPr>
        <w:t>Различаются три основных типа компетенций:</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1. Профессиональные компе</w:t>
      </w:r>
      <w:r>
        <w:rPr>
          <w:rFonts w:ascii="Times New Roman" w:hAnsi="Times New Roman" w:cs="Times New Roman"/>
          <w:sz w:val="28"/>
          <w:szCs w:val="28"/>
        </w:rPr>
        <w:t>тенции, относящиеся к сфере про</w:t>
      </w:r>
      <w:r w:rsidRPr="00531708">
        <w:rPr>
          <w:rFonts w:ascii="Times New Roman" w:hAnsi="Times New Roman" w:cs="Times New Roman"/>
          <w:sz w:val="28"/>
          <w:szCs w:val="28"/>
        </w:rPr>
        <w:t>фессиональной деятельности;</w:t>
      </w:r>
    </w:p>
    <w:p w:rsidR="00013FE5"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 xml:space="preserve">2. Сквозные/«мобильные» </w:t>
      </w:r>
      <w:r>
        <w:rPr>
          <w:rFonts w:ascii="Times New Roman" w:hAnsi="Times New Roman" w:cs="Times New Roman"/>
          <w:sz w:val="28"/>
          <w:szCs w:val="28"/>
        </w:rPr>
        <w:t>компетенции, относящиеся к соци</w:t>
      </w:r>
      <w:r w:rsidRPr="00531708">
        <w:rPr>
          <w:rFonts w:ascii="Times New Roman" w:hAnsi="Times New Roman" w:cs="Times New Roman"/>
          <w:sz w:val="28"/>
          <w:szCs w:val="28"/>
        </w:rPr>
        <w:t>альным, коммуникативным, методическим и иным компетенциям,</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которые необходимы для эффективной трудовой деятель</w:t>
      </w:r>
      <w:r>
        <w:rPr>
          <w:rFonts w:ascii="Times New Roman" w:hAnsi="Times New Roman" w:cs="Times New Roman"/>
          <w:sz w:val="28"/>
          <w:szCs w:val="28"/>
        </w:rPr>
        <w:t>ности в рам</w:t>
      </w:r>
      <w:r w:rsidRPr="00531708">
        <w:rPr>
          <w:rFonts w:ascii="Times New Roman" w:hAnsi="Times New Roman" w:cs="Times New Roman"/>
          <w:sz w:val="28"/>
          <w:szCs w:val="28"/>
        </w:rPr>
        <w:t xml:space="preserve">ках различных профессий и сфер деятельности. </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3. Ключевые компетенции, которые дополняют традиционные</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 xml:space="preserve">ключевые умения и необходимы </w:t>
      </w:r>
      <w:proofErr w:type="gramStart"/>
      <w:r w:rsidRPr="00531708">
        <w:rPr>
          <w:rFonts w:ascii="Times New Roman" w:hAnsi="Times New Roman" w:cs="Times New Roman"/>
          <w:sz w:val="28"/>
          <w:szCs w:val="28"/>
        </w:rPr>
        <w:t>для</w:t>
      </w:r>
      <w:proofErr w:type="gramEnd"/>
      <w:r w:rsidRPr="00531708">
        <w:rPr>
          <w:rFonts w:ascii="Times New Roman" w:hAnsi="Times New Roman" w:cs="Times New Roman"/>
          <w:sz w:val="28"/>
          <w:szCs w:val="28"/>
        </w:rPr>
        <w:t>:</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lastRenderedPageBreak/>
        <w:t>– получения новых знаний и адаптации имеющихся знаний к</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новым требованиям;</w:t>
      </w:r>
    </w:p>
    <w:p w:rsidR="00013FE5" w:rsidRPr="00531708" w:rsidRDefault="00013FE5" w:rsidP="00126EB7">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 адаптации к изменяющей</w:t>
      </w:r>
      <w:r>
        <w:rPr>
          <w:rFonts w:ascii="Times New Roman" w:hAnsi="Times New Roman" w:cs="Times New Roman"/>
          <w:sz w:val="28"/>
          <w:szCs w:val="28"/>
        </w:rPr>
        <w:t>ся ситуации собственного профес</w:t>
      </w:r>
      <w:r w:rsidRPr="00531708">
        <w:rPr>
          <w:rFonts w:ascii="Times New Roman" w:hAnsi="Times New Roman" w:cs="Times New Roman"/>
          <w:sz w:val="28"/>
          <w:szCs w:val="28"/>
        </w:rPr>
        <w:t>сионального и карьерного роста и повышения собственной трудовой</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и экономической мобильности посредством обучения в течение всей</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жизни.</w:t>
      </w:r>
    </w:p>
    <w:p w:rsidR="000B6B65" w:rsidRPr="006A4AA3" w:rsidRDefault="00013FE5" w:rsidP="006A4AA3">
      <w:pPr>
        <w:spacing w:after="0" w:line="360" w:lineRule="auto"/>
        <w:ind w:left="-567" w:right="75" w:firstLine="283"/>
        <w:jc w:val="both"/>
        <w:textAlignment w:val="baseline"/>
        <w:rPr>
          <w:rFonts w:ascii="Times New Roman" w:hAnsi="Times New Roman" w:cs="Times New Roman"/>
          <w:sz w:val="28"/>
          <w:szCs w:val="28"/>
        </w:rPr>
      </w:pPr>
      <w:r w:rsidRPr="00531708">
        <w:rPr>
          <w:rFonts w:ascii="Times New Roman" w:hAnsi="Times New Roman" w:cs="Times New Roman"/>
          <w:sz w:val="28"/>
          <w:szCs w:val="28"/>
        </w:rPr>
        <w:t xml:space="preserve">Важно подчеркнуть, что все </w:t>
      </w:r>
      <w:r w:rsidR="006A4AA3">
        <w:rPr>
          <w:rFonts w:ascii="Times New Roman" w:hAnsi="Times New Roman" w:cs="Times New Roman"/>
          <w:sz w:val="28"/>
          <w:szCs w:val="28"/>
        </w:rPr>
        <w:t>три вида компетенций предполага</w:t>
      </w:r>
      <w:r w:rsidRPr="00531708">
        <w:rPr>
          <w:rFonts w:ascii="Times New Roman" w:hAnsi="Times New Roman" w:cs="Times New Roman"/>
          <w:sz w:val="28"/>
          <w:szCs w:val="28"/>
        </w:rPr>
        <w:t>ют автономное обучение, основанное на решении проблем в реальной</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ситуации трудовой деятельности (или в ситуациях, приближенных к</w:t>
      </w:r>
      <w:r w:rsidR="006A4AA3">
        <w:rPr>
          <w:rFonts w:ascii="Times New Roman" w:hAnsi="Times New Roman" w:cs="Times New Roman"/>
          <w:sz w:val="28"/>
          <w:szCs w:val="28"/>
        </w:rPr>
        <w:t xml:space="preserve"> </w:t>
      </w:r>
      <w:r w:rsidRPr="00531708">
        <w:rPr>
          <w:rFonts w:ascii="Times New Roman" w:hAnsi="Times New Roman" w:cs="Times New Roman"/>
          <w:sz w:val="28"/>
          <w:szCs w:val="28"/>
        </w:rPr>
        <w:t>реальной трудовой ситуации или и</w:t>
      </w:r>
      <w:r w:rsidR="000B6B65">
        <w:rPr>
          <w:rFonts w:ascii="Times New Roman" w:hAnsi="Times New Roman" w:cs="Times New Roman"/>
          <w:sz w:val="28"/>
          <w:szCs w:val="28"/>
        </w:rPr>
        <w:t>митирующих ее) и требует исполь</w:t>
      </w:r>
      <w:r w:rsidRPr="00531708">
        <w:rPr>
          <w:rFonts w:ascii="Times New Roman" w:hAnsi="Times New Roman" w:cs="Times New Roman"/>
          <w:sz w:val="28"/>
          <w:szCs w:val="28"/>
        </w:rPr>
        <w:t>зования при обучении интерактивных методов.</w:t>
      </w:r>
    </w:p>
    <w:p w:rsidR="000B6B65" w:rsidRPr="000B6B65" w:rsidRDefault="000B6B65" w:rsidP="00126EB7">
      <w:pPr>
        <w:spacing w:after="0" w:line="240" w:lineRule="auto"/>
        <w:ind w:left="-567"/>
        <w:rPr>
          <w:rFonts w:ascii="playfair_displayregular" w:eastAsia="Times New Roman" w:hAnsi="playfair_displayregular" w:cs="Times New Roman"/>
          <w:b/>
          <w:bCs/>
          <w:color w:val="000000"/>
          <w:sz w:val="33"/>
          <w:szCs w:val="33"/>
        </w:rPr>
      </w:pP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w:t>
      </w:r>
      <w:r w:rsidRPr="0013223D">
        <w:rPr>
          <w:rFonts w:ascii="Times New Roman" w:eastAsia="Times New Roman" w:hAnsi="Times New Roman" w:cs="Times New Roman"/>
          <w:b/>
          <w:color w:val="000000"/>
          <w:sz w:val="28"/>
          <w:szCs w:val="28"/>
        </w:rPr>
        <w:t>2. Кейс-метод в обучении</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Метод </w:t>
      </w:r>
      <w:proofErr w:type="spellStart"/>
      <w:r w:rsidRPr="0013223D">
        <w:rPr>
          <w:rFonts w:ascii="Times New Roman" w:eastAsia="Times New Roman" w:hAnsi="Times New Roman" w:cs="Times New Roman"/>
          <w:color w:val="000000"/>
          <w:sz w:val="28"/>
          <w:szCs w:val="28"/>
        </w:rPr>
        <w:t>кейс-стади</w:t>
      </w:r>
      <w:proofErr w:type="spellEnd"/>
      <w:r w:rsidRPr="0013223D">
        <w:rPr>
          <w:rFonts w:ascii="Times New Roman" w:eastAsia="Times New Roman" w:hAnsi="Times New Roman" w:cs="Times New Roman"/>
          <w:color w:val="000000"/>
          <w:sz w:val="28"/>
          <w:szCs w:val="28"/>
        </w:rPr>
        <w:t xml:space="preserve"> в образовании берёт своё начало в двадцатых годах прошлого века.</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F4027A">
        <w:rPr>
          <w:rFonts w:ascii="Times New Roman" w:eastAsia="Times New Roman" w:hAnsi="Times New Roman" w:cs="Times New Roman"/>
          <w:bCs/>
          <w:color w:val="000000"/>
          <w:sz w:val="28"/>
          <w:szCs w:val="28"/>
        </w:rPr>
        <w:t>Кейс-метод (</w:t>
      </w:r>
      <w:proofErr w:type="spellStart"/>
      <w:r w:rsidRPr="00F4027A">
        <w:rPr>
          <w:rFonts w:ascii="Times New Roman" w:eastAsia="Times New Roman" w:hAnsi="Times New Roman" w:cs="Times New Roman"/>
          <w:bCs/>
          <w:color w:val="000000"/>
          <w:sz w:val="28"/>
          <w:szCs w:val="28"/>
        </w:rPr>
        <w:t>кейс-стади</w:t>
      </w:r>
      <w:proofErr w:type="spellEnd"/>
      <w:r w:rsidRPr="00F4027A">
        <w:rPr>
          <w:rFonts w:ascii="Times New Roman" w:eastAsia="Times New Roman" w:hAnsi="Times New Roman" w:cs="Times New Roman"/>
          <w:bCs/>
          <w:color w:val="000000"/>
          <w:sz w:val="28"/>
          <w:szCs w:val="28"/>
        </w:rPr>
        <w:t>, метод ситуаций)</w:t>
      </w:r>
      <w:r w:rsidRPr="0013223D">
        <w:rPr>
          <w:rFonts w:ascii="Times New Roman" w:eastAsia="Times New Roman" w:hAnsi="Times New Roman" w:cs="Times New Roman"/>
          <w:b/>
          <w:bCs/>
          <w:color w:val="000000"/>
          <w:sz w:val="28"/>
          <w:szCs w:val="28"/>
        </w:rPr>
        <w:t xml:space="preserve"> – </w:t>
      </w:r>
      <w:r w:rsidRPr="0013223D">
        <w:rPr>
          <w:rFonts w:ascii="Times New Roman" w:eastAsia="Times New Roman" w:hAnsi="Times New Roman" w:cs="Times New Roman"/>
          <w:color w:val="000000"/>
          <w:sz w:val="28"/>
          <w:szCs w:val="28"/>
        </w:rPr>
        <w:t xml:space="preserve">техника обучения, использующая описание реальных экономических и социальных ситуаций (от англ. </w:t>
      </w:r>
      <w:proofErr w:type="spellStart"/>
      <w:r w:rsidRPr="0013223D">
        <w:rPr>
          <w:rFonts w:ascii="Times New Roman" w:eastAsia="Times New Roman" w:hAnsi="Times New Roman" w:cs="Times New Roman"/>
          <w:color w:val="000000"/>
          <w:sz w:val="28"/>
          <w:szCs w:val="28"/>
        </w:rPr>
        <w:t>case</w:t>
      </w:r>
      <w:proofErr w:type="spellEnd"/>
      <w:r w:rsidRPr="0013223D">
        <w:rPr>
          <w:rFonts w:ascii="Times New Roman" w:eastAsia="Times New Roman" w:hAnsi="Times New Roman" w:cs="Times New Roman"/>
          <w:color w:val="000000"/>
          <w:sz w:val="28"/>
          <w:szCs w:val="28"/>
        </w:rPr>
        <w:t> </w:t>
      </w:r>
      <w:r w:rsidRPr="0013223D">
        <w:rPr>
          <w:rFonts w:ascii="Times New Roman" w:eastAsia="Times New Roman" w:hAnsi="Times New Roman" w:cs="Times New Roman"/>
          <w:b/>
          <w:bCs/>
          <w:color w:val="000000"/>
          <w:sz w:val="28"/>
          <w:szCs w:val="28"/>
        </w:rPr>
        <w:t>–</w:t>
      </w:r>
      <w:r w:rsidRPr="0013223D">
        <w:rPr>
          <w:rFonts w:ascii="Times New Roman" w:eastAsia="Times New Roman" w:hAnsi="Times New Roman" w:cs="Times New Roman"/>
          <w:color w:val="000000"/>
          <w:sz w:val="28"/>
          <w:szCs w:val="28"/>
        </w:rPr>
        <w:t>«случай»).</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 Суть метода довольно проста: для организации обучения используются описания конкретных ситуаций</w:t>
      </w:r>
      <w:r w:rsidR="0013223D">
        <w:rPr>
          <w:rFonts w:ascii="Times New Roman" w:eastAsia="Times New Roman" w:hAnsi="Times New Roman" w:cs="Times New Roman"/>
          <w:color w:val="000000"/>
          <w:sz w:val="28"/>
          <w:szCs w:val="28"/>
        </w:rPr>
        <w:t xml:space="preserve">. </w:t>
      </w:r>
      <w:proofErr w:type="gramStart"/>
      <w:r w:rsidR="0013223D">
        <w:rPr>
          <w:rFonts w:ascii="Times New Roman" w:eastAsia="Times New Roman" w:hAnsi="Times New Roman" w:cs="Times New Roman"/>
          <w:color w:val="000000"/>
          <w:sz w:val="28"/>
          <w:szCs w:val="28"/>
        </w:rPr>
        <w:t>Обу</w:t>
      </w:r>
      <w:r w:rsidRPr="0013223D">
        <w:rPr>
          <w:rFonts w:ascii="Times New Roman" w:eastAsia="Times New Roman" w:hAnsi="Times New Roman" w:cs="Times New Roman"/>
          <w:color w:val="000000"/>
          <w:sz w:val="28"/>
          <w:szCs w:val="28"/>
        </w:rPr>
        <w:t>ча</w:t>
      </w:r>
      <w:r w:rsidR="0013223D">
        <w:rPr>
          <w:rFonts w:ascii="Times New Roman" w:eastAsia="Times New Roman" w:hAnsi="Times New Roman" w:cs="Times New Roman"/>
          <w:color w:val="000000"/>
          <w:sz w:val="28"/>
          <w:szCs w:val="28"/>
        </w:rPr>
        <w:t>ю</w:t>
      </w:r>
      <w:r w:rsidRPr="0013223D">
        <w:rPr>
          <w:rFonts w:ascii="Times New Roman" w:eastAsia="Times New Roman" w:hAnsi="Times New Roman" w:cs="Times New Roman"/>
          <w:color w:val="000000"/>
          <w:sz w:val="28"/>
          <w:szCs w:val="28"/>
        </w:rPr>
        <w:t>щимся</w:t>
      </w:r>
      <w:proofErr w:type="gramEnd"/>
      <w:r w:rsidRPr="0013223D">
        <w:rPr>
          <w:rFonts w:ascii="Times New Roman" w:eastAsia="Times New Roman" w:hAnsi="Times New Roman" w:cs="Times New Roman"/>
          <w:color w:val="000000"/>
          <w:sz w:val="28"/>
          <w:szCs w:val="28"/>
        </w:rPr>
        <w:t xml:space="preserve">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Кейс-метод выступает и специфическим практическим методом организации учебного процесса, методом дискуссий с точки зрения стимулирования и мотивации учебного процесса, а также методом лабораторно-практического контроля и самоконтроля.</w:t>
      </w:r>
    </w:p>
    <w:p w:rsidR="00F47F91" w:rsidRPr="0013223D" w:rsidRDefault="00F47F91" w:rsidP="00526C6A">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В нем дается наглядная характеристика практической проблемы и демонстрация поиска способов её решения. Наконец, по критерию практичности он представляет собой чаще всего практически-проблемный метод.</w:t>
      </w:r>
      <w:r w:rsidR="006A4AA3">
        <w:rPr>
          <w:rFonts w:ascii="Times New Roman" w:eastAsia="Times New Roman" w:hAnsi="Times New Roman" w:cs="Times New Roman"/>
          <w:color w:val="000000"/>
          <w:sz w:val="28"/>
          <w:szCs w:val="28"/>
        </w:rPr>
        <w:t xml:space="preserve"> </w:t>
      </w:r>
      <w:r w:rsidRPr="0013223D">
        <w:rPr>
          <w:rFonts w:ascii="Times New Roman" w:eastAsia="Times New Roman" w:hAnsi="Times New Roman" w:cs="Times New Roman"/>
          <w:color w:val="000000"/>
          <w:sz w:val="28"/>
          <w:szCs w:val="28"/>
        </w:rPr>
        <w:t xml:space="preserve">Кейс-метод </w:t>
      </w:r>
      <w:r w:rsidRPr="0013223D">
        <w:rPr>
          <w:rFonts w:ascii="Times New Roman" w:eastAsia="Times New Roman" w:hAnsi="Times New Roman" w:cs="Times New Roman"/>
          <w:color w:val="000000"/>
          <w:sz w:val="28"/>
          <w:szCs w:val="28"/>
        </w:rPr>
        <w:lastRenderedPageBreak/>
        <w:t>можно представить в методологическом контексте как сложную систему, в которую интегрированы другие, более простые методы познания. В него входят моделирование, системный анализ, проблемный метод, мысленный эксперимент, методы описания, классификации, игровые методы, которые выполня</w:t>
      </w:r>
      <w:r w:rsidR="0013223D">
        <w:rPr>
          <w:rFonts w:ascii="Times New Roman" w:eastAsia="Times New Roman" w:hAnsi="Times New Roman" w:cs="Times New Roman"/>
          <w:color w:val="000000"/>
          <w:sz w:val="28"/>
          <w:szCs w:val="28"/>
        </w:rPr>
        <w:t xml:space="preserve">ет в </w:t>
      </w:r>
      <w:proofErr w:type="spellStart"/>
      <w:proofErr w:type="gramStart"/>
      <w:r w:rsidR="0013223D">
        <w:rPr>
          <w:rFonts w:ascii="Times New Roman" w:eastAsia="Times New Roman" w:hAnsi="Times New Roman" w:cs="Times New Roman"/>
          <w:color w:val="000000"/>
          <w:sz w:val="28"/>
          <w:szCs w:val="28"/>
        </w:rPr>
        <w:t>кейс-методе</w:t>
      </w:r>
      <w:proofErr w:type="spellEnd"/>
      <w:proofErr w:type="gramEnd"/>
      <w:r w:rsidR="0013223D">
        <w:rPr>
          <w:rFonts w:ascii="Times New Roman" w:eastAsia="Times New Roman" w:hAnsi="Times New Roman" w:cs="Times New Roman"/>
          <w:color w:val="000000"/>
          <w:sz w:val="28"/>
          <w:szCs w:val="28"/>
        </w:rPr>
        <w:t xml:space="preserve"> свои роли. </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Будучи интерактивным методом обучения, он завоевывает позитивное отношение со стороны</w:t>
      </w:r>
      <w:r w:rsidR="0013223D">
        <w:rPr>
          <w:rFonts w:ascii="Times New Roman" w:eastAsia="Times New Roman" w:hAnsi="Times New Roman" w:cs="Times New Roman"/>
          <w:color w:val="000000"/>
          <w:sz w:val="28"/>
          <w:szCs w:val="28"/>
        </w:rPr>
        <w:t xml:space="preserve"> об</w:t>
      </w:r>
      <w:r w:rsidRPr="0013223D">
        <w:rPr>
          <w:rFonts w:ascii="Times New Roman" w:eastAsia="Times New Roman" w:hAnsi="Times New Roman" w:cs="Times New Roman"/>
          <w:color w:val="000000"/>
          <w:sz w:val="28"/>
          <w:szCs w:val="28"/>
        </w:rPr>
        <w:t>уча</w:t>
      </w:r>
      <w:r w:rsidR="0013223D">
        <w:rPr>
          <w:rFonts w:ascii="Times New Roman" w:eastAsia="Times New Roman" w:hAnsi="Times New Roman" w:cs="Times New Roman"/>
          <w:color w:val="000000"/>
          <w:sz w:val="28"/>
          <w:szCs w:val="28"/>
        </w:rPr>
        <w:t>ю</w:t>
      </w:r>
      <w:r w:rsidRPr="0013223D">
        <w:rPr>
          <w:rFonts w:ascii="Times New Roman" w:eastAsia="Times New Roman" w:hAnsi="Times New Roman" w:cs="Times New Roman"/>
          <w:color w:val="000000"/>
          <w:sz w:val="28"/>
          <w:szCs w:val="28"/>
        </w:rPr>
        <w:t>щихся, которые видят в нем возможность проявить инициативу, почувствовать самостоятельность в освоении теоретических положений и овладении практическими навыками. Не менее важно и то, что анализ ситуаций довольно сильно воздействует на профессионализацию студентов, способствует их взрослению, формирует интерес и позитивную мотивацию к учебе.</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Кейс представляет собой некоторую ролевую систему. Высокая концентрация ролей в кейсе приводит к превращению кейс-метода в его крайнюю ролевую форму – игровой метод обучения, сочетающий в себе  игру с тонкой технологией интеллектуального развития и тотальной системой контроля. Действия в кейсе либо даются в описании, и тогда требуется их осмыслить (последствия, эффективность), либо они должны быть предложены в качестве способа разрешения проблемы. Но в любом случае выработка модели практического действия представляется эффективным средством формирования професси</w:t>
      </w:r>
      <w:r w:rsidR="0013223D">
        <w:rPr>
          <w:rFonts w:ascii="Times New Roman" w:eastAsia="Times New Roman" w:hAnsi="Times New Roman" w:cs="Times New Roman"/>
          <w:color w:val="000000"/>
          <w:sz w:val="28"/>
          <w:szCs w:val="28"/>
        </w:rPr>
        <w:t>ональных качеств обучаемых.</w:t>
      </w:r>
    </w:p>
    <w:p w:rsidR="00F47F91" w:rsidRPr="0013223D" w:rsidRDefault="00F47F91" w:rsidP="00F4027A">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Кейс-метод, в современном его виде, был</w:t>
      </w:r>
      <w:r w:rsidR="00F4027A">
        <w:rPr>
          <w:rFonts w:ascii="Times New Roman" w:eastAsia="Times New Roman" w:hAnsi="Times New Roman" w:cs="Times New Roman"/>
          <w:color w:val="000000"/>
          <w:sz w:val="28"/>
          <w:szCs w:val="28"/>
        </w:rPr>
        <w:t xml:space="preserve"> впервые применён  в </w:t>
      </w:r>
      <w:proofErr w:type="gramStart"/>
      <w:r w:rsidR="00F4027A">
        <w:rPr>
          <w:rFonts w:ascii="Times New Roman" w:eastAsia="Times New Roman" w:hAnsi="Times New Roman" w:cs="Times New Roman"/>
          <w:color w:val="000000"/>
          <w:sz w:val="28"/>
          <w:szCs w:val="28"/>
        </w:rPr>
        <w:t>Гарвардской</w:t>
      </w:r>
      <w:proofErr w:type="gramEnd"/>
      <w:r w:rsidR="00F4027A">
        <w:rPr>
          <w:rFonts w:ascii="Times New Roman" w:eastAsia="Times New Roman" w:hAnsi="Times New Roman" w:cs="Times New Roman"/>
          <w:color w:val="000000"/>
          <w:sz w:val="28"/>
          <w:szCs w:val="28"/>
        </w:rPr>
        <w:t xml:space="preserve"> </w:t>
      </w:r>
      <w:proofErr w:type="spellStart"/>
      <w:r w:rsidR="00F4027A">
        <w:rPr>
          <w:rFonts w:ascii="Times New Roman" w:eastAsia="Times New Roman" w:hAnsi="Times New Roman" w:cs="Times New Roman"/>
          <w:color w:val="000000"/>
          <w:sz w:val="28"/>
          <w:szCs w:val="28"/>
        </w:rPr>
        <w:t>бизнес-школ</w:t>
      </w:r>
      <w:proofErr w:type="spellEnd"/>
      <w:r w:rsidR="00F4027A">
        <w:rPr>
          <w:rFonts w:ascii="Times New Roman" w:eastAsia="Times New Roman" w:hAnsi="Times New Roman" w:cs="Times New Roman"/>
          <w:color w:val="000000"/>
          <w:sz w:val="28"/>
          <w:szCs w:val="28"/>
        </w:rPr>
        <w:t xml:space="preserve">. </w:t>
      </w:r>
      <w:r w:rsidRPr="0013223D">
        <w:rPr>
          <w:rFonts w:ascii="Times New Roman" w:eastAsia="Times New Roman" w:hAnsi="Times New Roman" w:cs="Times New Roman"/>
          <w:color w:val="000000"/>
          <w:sz w:val="28"/>
          <w:szCs w:val="28"/>
        </w:rPr>
        <w:t>Повсеместное распространение метода в мире на</w:t>
      </w:r>
      <w:r w:rsidR="00F4027A">
        <w:rPr>
          <w:rFonts w:ascii="Times New Roman" w:eastAsia="Times New Roman" w:hAnsi="Times New Roman" w:cs="Times New Roman"/>
          <w:color w:val="000000"/>
          <w:sz w:val="28"/>
          <w:szCs w:val="28"/>
        </w:rPr>
        <w:t xml:space="preserve">чалось в 70-80 годы. </w:t>
      </w:r>
      <w:r w:rsidRPr="0013223D">
        <w:rPr>
          <w:rFonts w:ascii="Times New Roman" w:eastAsia="Times New Roman" w:hAnsi="Times New Roman" w:cs="Times New Roman"/>
          <w:color w:val="000000"/>
          <w:sz w:val="28"/>
          <w:szCs w:val="28"/>
        </w:rPr>
        <w:t xml:space="preserve">Значительный вклад в разработку и внедрение этого метода внесли Г.А. Брянский, Ю.Ю. Екатеринославский, О.В. Козлова, Ю.Д.Красовский, В.Я. Платов, Д.А. Поспелов, О.А. Овсянников, В.С. </w:t>
      </w:r>
      <w:proofErr w:type="spellStart"/>
      <w:r w:rsidRPr="0013223D">
        <w:rPr>
          <w:rFonts w:ascii="Times New Roman" w:eastAsia="Times New Roman" w:hAnsi="Times New Roman" w:cs="Times New Roman"/>
          <w:color w:val="000000"/>
          <w:sz w:val="28"/>
          <w:szCs w:val="28"/>
        </w:rPr>
        <w:t>Рапоппорт</w:t>
      </w:r>
      <w:proofErr w:type="spellEnd"/>
      <w:r w:rsidRPr="0013223D">
        <w:rPr>
          <w:rFonts w:ascii="Times New Roman" w:eastAsia="Times New Roman" w:hAnsi="Times New Roman" w:cs="Times New Roman"/>
          <w:color w:val="000000"/>
          <w:sz w:val="28"/>
          <w:szCs w:val="28"/>
        </w:rPr>
        <w:t xml:space="preserve"> и др</w:t>
      </w:r>
      <w:proofErr w:type="gramStart"/>
      <w:r w:rsidRPr="0013223D">
        <w:rPr>
          <w:rFonts w:ascii="Times New Roman" w:eastAsia="Times New Roman" w:hAnsi="Times New Roman" w:cs="Times New Roman"/>
          <w:color w:val="000000"/>
          <w:sz w:val="28"/>
          <w:szCs w:val="28"/>
        </w:rPr>
        <w:t>.Н</w:t>
      </w:r>
      <w:proofErr w:type="gramEnd"/>
      <w:r w:rsidRPr="0013223D">
        <w:rPr>
          <w:rFonts w:ascii="Times New Roman" w:eastAsia="Times New Roman" w:hAnsi="Times New Roman" w:cs="Times New Roman"/>
          <w:color w:val="000000"/>
          <w:sz w:val="28"/>
          <w:szCs w:val="28"/>
        </w:rPr>
        <w:t xml:space="preserve">овая волна интереса к методике </w:t>
      </w:r>
      <w:proofErr w:type="spellStart"/>
      <w:r w:rsidRPr="0013223D">
        <w:rPr>
          <w:rFonts w:ascii="Times New Roman" w:eastAsia="Times New Roman" w:hAnsi="Times New Roman" w:cs="Times New Roman"/>
          <w:color w:val="000000"/>
          <w:sz w:val="28"/>
          <w:szCs w:val="28"/>
        </w:rPr>
        <w:t>кейс-стади</w:t>
      </w:r>
      <w:proofErr w:type="spellEnd"/>
      <w:r w:rsidRPr="0013223D">
        <w:rPr>
          <w:rFonts w:ascii="Times New Roman" w:eastAsia="Times New Roman" w:hAnsi="Times New Roman" w:cs="Times New Roman"/>
          <w:color w:val="000000"/>
          <w:sz w:val="28"/>
          <w:szCs w:val="28"/>
        </w:rPr>
        <w:t xml:space="preserve"> началась в 90 годы.</w:t>
      </w:r>
    </w:p>
    <w:p w:rsidR="00F47F91" w:rsidRPr="0013223D" w:rsidRDefault="00F47F91" w:rsidP="00801172">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Метод </w:t>
      </w:r>
      <w:proofErr w:type="spellStart"/>
      <w:r w:rsidRPr="0013223D">
        <w:rPr>
          <w:rFonts w:ascii="Times New Roman" w:eastAsia="Times New Roman" w:hAnsi="Times New Roman" w:cs="Times New Roman"/>
          <w:color w:val="000000"/>
          <w:sz w:val="28"/>
          <w:szCs w:val="28"/>
        </w:rPr>
        <w:t>кейс-стади</w:t>
      </w:r>
      <w:proofErr w:type="spellEnd"/>
      <w:r w:rsidRPr="0013223D">
        <w:rPr>
          <w:rFonts w:ascii="Times New Roman" w:eastAsia="Times New Roman" w:hAnsi="Times New Roman" w:cs="Times New Roman"/>
          <w:color w:val="000000"/>
          <w:sz w:val="28"/>
          <w:szCs w:val="28"/>
        </w:rPr>
        <w:t xml:space="preserve"> – это не просто методическое нововведение, распространение метода напрямую связано с изменениями в современной ситуации в образовании. Можно сказать, что метод направлен не столько на освоение конкретных знаний,</w:t>
      </w:r>
      <w:r w:rsidR="006A4AA3">
        <w:rPr>
          <w:rFonts w:ascii="Times New Roman" w:eastAsia="Times New Roman" w:hAnsi="Times New Roman" w:cs="Times New Roman"/>
          <w:color w:val="000000"/>
          <w:sz w:val="28"/>
          <w:szCs w:val="28"/>
        </w:rPr>
        <w:t xml:space="preserve"> </w:t>
      </w:r>
      <w:r w:rsidRPr="0013223D">
        <w:rPr>
          <w:rFonts w:ascii="Times New Roman" w:eastAsia="Times New Roman" w:hAnsi="Times New Roman" w:cs="Times New Roman"/>
          <w:color w:val="000000"/>
          <w:sz w:val="28"/>
          <w:szCs w:val="28"/>
        </w:rPr>
        <w:lastRenderedPageBreak/>
        <w:t>или умений, сколько на развитие общего интеллектуального и коммуникативного потенциала студента и преподавателя.</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Использование кейс- метода теперь не ограничивается только обучением, очень активно метод </w:t>
      </w:r>
      <w:proofErr w:type="spellStart"/>
      <w:r w:rsidRPr="0013223D">
        <w:rPr>
          <w:rFonts w:ascii="Times New Roman" w:eastAsia="Times New Roman" w:hAnsi="Times New Roman" w:cs="Times New Roman"/>
          <w:color w:val="000000"/>
          <w:sz w:val="28"/>
          <w:szCs w:val="28"/>
        </w:rPr>
        <w:t>кейс-стади</w:t>
      </w:r>
      <w:proofErr w:type="spellEnd"/>
      <w:r w:rsidRPr="0013223D">
        <w:rPr>
          <w:rFonts w:ascii="Times New Roman" w:eastAsia="Times New Roman" w:hAnsi="Times New Roman" w:cs="Times New Roman"/>
          <w:color w:val="000000"/>
          <w:sz w:val="28"/>
          <w:szCs w:val="28"/>
        </w:rPr>
        <w:t xml:space="preserve"> используется как исследовательская методика.</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Эффективность метода в том, что он достаточно легко может быть соединён с другими методами обучения.</w:t>
      </w:r>
    </w:p>
    <w:p w:rsidR="000B6B65" w:rsidRDefault="00F47F91" w:rsidP="00801172">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b/>
          <w:color w:val="000000"/>
          <w:sz w:val="28"/>
          <w:szCs w:val="28"/>
        </w:rPr>
        <w:t xml:space="preserve">§3. </w:t>
      </w:r>
      <w:proofErr w:type="spellStart"/>
      <w:r w:rsidRPr="0013223D">
        <w:rPr>
          <w:rFonts w:ascii="Times New Roman" w:eastAsia="Times New Roman" w:hAnsi="Times New Roman" w:cs="Times New Roman"/>
          <w:b/>
          <w:color w:val="000000"/>
          <w:sz w:val="28"/>
          <w:szCs w:val="28"/>
        </w:rPr>
        <w:t>Компетентностн</w:t>
      </w:r>
      <w:r w:rsidR="0013223D">
        <w:rPr>
          <w:rFonts w:ascii="Times New Roman" w:eastAsia="Times New Roman" w:hAnsi="Times New Roman" w:cs="Times New Roman"/>
          <w:b/>
          <w:color w:val="000000"/>
          <w:sz w:val="28"/>
          <w:szCs w:val="28"/>
        </w:rPr>
        <w:t>ый</w:t>
      </w:r>
      <w:proofErr w:type="spellEnd"/>
      <w:r w:rsidR="0013223D">
        <w:rPr>
          <w:rFonts w:ascii="Times New Roman" w:eastAsia="Times New Roman" w:hAnsi="Times New Roman" w:cs="Times New Roman"/>
          <w:b/>
          <w:color w:val="000000"/>
          <w:sz w:val="28"/>
          <w:szCs w:val="28"/>
        </w:rPr>
        <w:t xml:space="preserve"> подход в профессиональном обучении </w:t>
      </w:r>
      <w:r w:rsidRPr="0013223D">
        <w:rPr>
          <w:rFonts w:ascii="Times New Roman" w:eastAsia="Times New Roman" w:hAnsi="Times New Roman" w:cs="Times New Roman"/>
          <w:b/>
          <w:color w:val="000000"/>
          <w:sz w:val="28"/>
          <w:szCs w:val="28"/>
        </w:rPr>
        <w:t xml:space="preserve"> на основе кейс-метода</w:t>
      </w:r>
    </w:p>
    <w:p w:rsidR="00F47F91" w:rsidRPr="0013223D" w:rsidRDefault="00F4027A" w:rsidP="00F4027A">
      <w:pPr>
        <w:spacing w:after="0" w:line="360" w:lineRule="auto"/>
        <w:ind w:left="-567" w:firstLine="12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F47F91" w:rsidRPr="0013223D">
        <w:rPr>
          <w:rFonts w:ascii="Times New Roman" w:eastAsia="Times New Roman" w:hAnsi="Times New Roman" w:cs="Times New Roman"/>
          <w:color w:val="000000"/>
          <w:sz w:val="28"/>
          <w:szCs w:val="28"/>
        </w:rPr>
        <w:t>риоритетной задачей современной школы должна стать подготовка «технолога-аналитика», человека, умеющего создавать технологии, приспосабливаться к новым условиям меняющегося мира, «производить» знания.</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Успешность человека в будущей профессиональной и социальной жизни определяется уровнем раз</w:t>
      </w:r>
      <w:r w:rsidR="000B6B65">
        <w:rPr>
          <w:rFonts w:ascii="Times New Roman" w:eastAsia="Times New Roman" w:hAnsi="Times New Roman" w:cs="Times New Roman"/>
          <w:color w:val="000000"/>
          <w:sz w:val="28"/>
          <w:szCs w:val="28"/>
        </w:rPr>
        <w:t>вития ключевых компетенций</w:t>
      </w:r>
      <w:r w:rsidR="00526C6A">
        <w:rPr>
          <w:rFonts w:ascii="Times New Roman" w:eastAsia="Times New Roman" w:hAnsi="Times New Roman" w:cs="Times New Roman"/>
          <w:color w:val="000000"/>
          <w:sz w:val="28"/>
          <w:szCs w:val="28"/>
        </w:rPr>
        <w:t>.</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Внедрение </w:t>
      </w:r>
      <w:proofErr w:type="spellStart"/>
      <w:r w:rsidRPr="0013223D">
        <w:rPr>
          <w:rFonts w:ascii="Times New Roman" w:eastAsia="Times New Roman" w:hAnsi="Times New Roman" w:cs="Times New Roman"/>
          <w:color w:val="000000"/>
          <w:sz w:val="28"/>
          <w:szCs w:val="28"/>
        </w:rPr>
        <w:t>компетентностно-ориентированного</w:t>
      </w:r>
      <w:proofErr w:type="spellEnd"/>
      <w:r w:rsidRPr="0013223D">
        <w:rPr>
          <w:rFonts w:ascii="Times New Roman" w:eastAsia="Times New Roman" w:hAnsi="Times New Roman" w:cs="Times New Roman"/>
          <w:color w:val="000000"/>
          <w:sz w:val="28"/>
          <w:szCs w:val="28"/>
        </w:rPr>
        <w:t xml:space="preserve"> подхода в практику образования требует поиска особых организационных форм, адекватных для формирования ключевых компетенций. Встраивание в методическую систему личностно-ориентированных методов обучения, индивидуализация, дифференциация, применение проектно-исследовательских методов способствует развитию ключевых компетенций.</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В современном обучении используют различные технологии, включающие активные методы обучения. Одной из таких технологий является кейс-технология. </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Суть кейс-метода заключается в создании и комплектации специально разработанных учебно-методических материалов в специальный набор (кейс) и их передаче (пересылке) </w:t>
      </w:r>
      <w:proofErr w:type="gramStart"/>
      <w:r w:rsidRPr="0013223D">
        <w:rPr>
          <w:rFonts w:ascii="Times New Roman" w:eastAsia="Times New Roman" w:hAnsi="Times New Roman" w:cs="Times New Roman"/>
          <w:color w:val="000000"/>
          <w:sz w:val="28"/>
          <w:szCs w:val="28"/>
        </w:rPr>
        <w:t>обучающимся</w:t>
      </w:r>
      <w:proofErr w:type="gramEnd"/>
      <w:r w:rsidRPr="0013223D">
        <w:rPr>
          <w:rFonts w:ascii="Times New Roman" w:eastAsia="Times New Roman" w:hAnsi="Times New Roman" w:cs="Times New Roman"/>
          <w:color w:val="000000"/>
          <w:sz w:val="28"/>
          <w:szCs w:val="28"/>
        </w:rPr>
        <w:t>.</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proofErr w:type="gramStart"/>
      <w:r w:rsidRPr="0013223D">
        <w:rPr>
          <w:rFonts w:ascii="Times New Roman" w:eastAsia="Times New Roman" w:hAnsi="Times New Roman" w:cs="Times New Roman"/>
          <w:color w:val="000000"/>
          <w:sz w:val="28"/>
          <w:szCs w:val="28"/>
        </w:rPr>
        <w:t>Каждый кейс представляет собой полный комплект учебно-методических материалов разработанных на основе производственных ситуаций, формирующих у обучающихся навыки самостоятельного конструирования алгоритмов решения производственных задач.</w:t>
      </w:r>
      <w:proofErr w:type="gramEnd"/>
    </w:p>
    <w:p w:rsidR="00F47F91" w:rsidRPr="0013223D" w:rsidRDefault="00F47F91" w:rsidP="00F4027A">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lastRenderedPageBreak/>
        <w:t xml:space="preserve"> В рамках одного образовательного курса целесообразно использовать несколько кейсов, разделяя курс на относительно независимые блоки, каждый из которых </w:t>
      </w:r>
      <w:r w:rsidR="000B6B65">
        <w:rPr>
          <w:rFonts w:ascii="Times New Roman" w:eastAsia="Times New Roman" w:hAnsi="Times New Roman" w:cs="Times New Roman"/>
          <w:color w:val="000000"/>
          <w:sz w:val="28"/>
          <w:szCs w:val="28"/>
        </w:rPr>
        <w:t>сопровождается своим кейсом.</w:t>
      </w:r>
      <w:r w:rsidR="006A4AA3">
        <w:rPr>
          <w:rFonts w:ascii="Times New Roman" w:eastAsia="Times New Roman" w:hAnsi="Times New Roman" w:cs="Times New Roman"/>
          <w:color w:val="000000"/>
          <w:sz w:val="28"/>
          <w:szCs w:val="28"/>
        </w:rPr>
        <w:t xml:space="preserve"> </w:t>
      </w:r>
      <w:r w:rsidRPr="0013223D">
        <w:rPr>
          <w:rFonts w:ascii="Times New Roman" w:eastAsia="Times New Roman" w:hAnsi="Times New Roman" w:cs="Times New Roman"/>
          <w:color w:val="000000"/>
          <w:sz w:val="28"/>
          <w:szCs w:val="28"/>
        </w:rPr>
        <w:t>Использование «</w:t>
      </w:r>
      <w:proofErr w:type="spellStart"/>
      <w:r w:rsidRPr="0013223D">
        <w:rPr>
          <w:rFonts w:ascii="Times New Roman" w:eastAsia="Times New Roman" w:hAnsi="Times New Roman" w:cs="Times New Roman"/>
          <w:color w:val="000000"/>
          <w:sz w:val="28"/>
          <w:szCs w:val="28"/>
        </w:rPr>
        <w:t>кейсового</w:t>
      </w:r>
      <w:proofErr w:type="spellEnd"/>
      <w:r w:rsidRPr="0013223D">
        <w:rPr>
          <w:rFonts w:ascii="Times New Roman" w:eastAsia="Times New Roman" w:hAnsi="Times New Roman" w:cs="Times New Roman"/>
          <w:color w:val="000000"/>
          <w:sz w:val="28"/>
          <w:szCs w:val="28"/>
        </w:rPr>
        <w:t>» подхода имеет явные преимущества перед простым изложением лекционного материала.</w:t>
      </w:r>
      <w:r w:rsidR="006A4AA3">
        <w:rPr>
          <w:rFonts w:ascii="Times New Roman" w:eastAsia="Times New Roman" w:hAnsi="Times New Roman" w:cs="Times New Roman"/>
          <w:color w:val="000000"/>
          <w:sz w:val="28"/>
          <w:szCs w:val="28"/>
        </w:rPr>
        <w:t xml:space="preserve"> </w:t>
      </w:r>
      <w:r w:rsidRPr="0013223D">
        <w:rPr>
          <w:rFonts w:ascii="Times New Roman" w:eastAsia="Times New Roman" w:hAnsi="Times New Roman" w:cs="Times New Roman"/>
          <w:color w:val="000000"/>
          <w:sz w:val="28"/>
          <w:szCs w:val="28"/>
        </w:rPr>
        <w:t>Кейс активизирует слушателей и позволяет выполнить практическую работу, развивая аналитические и коммуникативные способности, оставляя обучаемых «один на один» с реальными ситуациями.</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Использование кейсов при изучении информационных технологий позволяет научиться организовывать обследования объекта, работать с входными и выходными документами, уметь понимать, создавать, анализировать и обрабатывать их, а также работать с неструктурированной информацией – ее поиском, проверкой, формализацией, обработкой и хранением. У обучаемых быстро развиваются необходимые навыки, позволяющие им осуществлять действия и процедуры в сфере тех информационных технологий, с которыми им придется сталкиваться во время своей практической деятельности.</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Преимуществом кейсов является возможность оптимально сочетать теорию и практику, что представляется достаточн</w:t>
      </w:r>
      <w:r w:rsidR="000B6B65">
        <w:rPr>
          <w:rFonts w:ascii="Times New Roman" w:eastAsia="Times New Roman" w:hAnsi="Times New Roman" w:cs="Times New Roman"/>
          <w:color w:val="000000"/>
          <w:sz w:val="28"/>
          <w:szCs w:val="28"/>
        </w:rPr>
        <w:t>о важным при подготовке студентов</w:t>
      </w:r>
      <w:r w:rsidRPr="0013223D">
        <w:rPr>
          <w:rFonts w:ascii="Times New Roman" w:eastAsia="Times New Roman" w:hAnsi="Times New Roman" w:cs="Times New Roman"/>
          <w:color w:val="000000"/>
          <w:sz w:val="28"/>
          <w:szCs w:val="28"/>
        </w:rPr>
        <w:t xml:space="preserve">. Применение кейс-метода позволяет развивать навыки работы с разнообразными источниками информации. Процесс решения проблемы, изложенной в кейсе – творческий процесс познания, подразумевающий коллективный характер познавательной деятельности. Метод обеспечивает имитацию творческой деятельности </w:t>
      </w:r>
      <w:r w:rsidR="000B6B65">
        <w:rPr>
          <w:rFonts w:ascii="Times New Roman" w:eastAsia="Times New Roman" w:hAnsi="Times New Roman" w:cs="Times New Roman"/>
          <w:color w:val="000000"/>
          <w:sz w:val="28"/>
          <w:szCs w:val="28"/>
        </w:rPr>
        <w:t>об</w:t>
      </w:r>
      <w:r w:rsidRPr="0013223D">
        <w:rPr>
          <w:rFonts w:ascii="Times New Roman" w:eastAsia="Times New Roman" w:hAnsi="Times New Roman" w:cs="Times New Roman"/>
          <w:color w:val="000000"/>
          <w:sz w:val="28"/>
          <w:szCs w:val="28"/>
        </w:rPr>
        <w:t>уча</w:t>
      </w:r>
      <w:r w:rsidR="000B6B65">
        <w:rPr>
          <w:rFonts w:ascii="Times New Roman" w:eastAsia="Times New Roman" w:hAnsi="Times New Roman" w:cs="Times New Roman"/>
          <w:color w:val="000000"/>
          <w:sz w:val="28"/>
          <w:szCs w:val="28"/>
        </w:rPr>
        <w:t>ю</w:t>
      </w:r>
      <w:r w:rsidRPr="0013223D">
        <w:rPr>
          <w:rFonts w:ascii="Times New Roman" w:eastAsia="Times New Roman" w:hAnsi="Times New Roman" w:cs="Times New Roman"/>
          <w:color w:val="000000"/>
          <w:sz w:val="28"/>
          <w:szCs w:val="28"/>
        </w:rPr>
        <w:t>щихся по производству известного в науке знания, его можно также применять и для получения принципиально нового знания.</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При изучении информатики и информационных технологий можно использовать кейсы при освоении правовых вопросов, социальных аспектов информатики, архитектуры персонального компьютера и т.д. Наиболее эффективным представляется включение в обучение мультимеди</w:t>
      </w:r>
      <w:proofErr w:type="gramStart"/>
      <w:r w:rsidRPr="0013223D">
        <w:rPr>
          <w:rFonts w:ascii="Times New Roman" w:eastAsia="Times New Roman" w:hAnsi="Times New Roman" w:cs="Times New Roman"/>
          <w:color w:val="000000"/>
          <w:sz w:val="28"/>
          <w:szCs w:val="28"/>
        </w:rPr>
        <w:t>а-</w:t>
      </w:r>
      <w:proofErr w:type="gramEnd"/>
      <w:r w:rsidRPr="0013223D">
        <w:rPr>
          <w:rFonts w:ascii="Times New Roman" w:eastAsia="Times New Roman" w:hAnsi="Times New Roman" w:cs="Times New Roman"/>
          <w:color w:val="000000"/>
          <w:sz w:val="28"/>
          <w:szCs w:val="28"/>
        </w:rPr>
        <w:t xml:space="preserve"> и видео-кейсов. В процессе обучения информатике и информационным технологиям кейс выступает как объект изучения (ученики сами разрабатывают их </w:t>
      </w:r>
      <w:proofErr w:type="spellStart"/>
      <w:r w:rsidRPr="0013223D">
        <w:rPr>
          <w:rFonts w:ascii="Times New Roman" w:eastAsia="Times New Roman" w:hAnsi="Times New Roman" w:cs="Times New Roman"/>
          <w:color w:val="000000"/>
          <w:sz w:val="28"/>
          <w:szCs w:val="28"/>
        </w:rPr>
        <w:t>мультимедийные</w:t>
      </w:r>
      <w:proofErr w:type="spellEnd"/>
      <w:r w:rsidRPr="0013223D">
        <w:rPr>
          <w:rFonts w:ascii="Times New Roman" w:eastAsia="Times New Roman" w:hAnsi="Times New Roman" w:cs="Times New Roman"/>
          <w:color w:val="000000"/>
          <w:sz w:val="28"/>
          <w:szCs w:val="28"/>
        </w:rPr>
        <w:t xml:space="preserve"> разновидности) и как эффективное средство обучения. Внедрение кейс-метода </w:t>
      </w:r>
      <w:r w:rsidRPr="0013223D">
        <w:rPr>
          <w:rFonts w:ascii="Times New Roman" w:eastAsia="Times New Roman" w:hAnsi="Times New Roman" w:cs="Times New Roman"/>
          <w:color w:val="000000"/>
          <w:sz w:val="28"/>
          <w:szCs w:val="28"/>
        </w:rPr>
        <w:lastRenderedPageBreak/>
        <w:t xml:space="preserve">при обучении информатике и информационным технологиям позволяет на практике реализовать </w:t>
      </w:r>
      <w:proofErr w:type="spellStart"/>
      <w:r w:rsidRPr="0013223D">
        <w:rPr>
          <w:rFonts w:ascii="Times New Roman" w:eastAsia="Times New Roman" w:hAnsi="Times New Roman" w:cs="Times New Roman"/>
          <w:color w:val="000000"/>
          <w:sz w:val="28"/>
          <w:szCs w:val="28"/>
        </w:rPr>
        <w:t>компетентностный</w:t>
      </w:r>
      <w:proofErr w:type="spellEnd"/>
      <w:r w:rsidRPr="0013223D">
        <w:rPr>
          <w:rFonts w:ascii="Times New Roman" w:eastAsia="Times New Roman" w:hAnsi="Times New Roman" w:cs="Times New Roman"/>
          <w:color w:val="000000"/>
          <w:sz w:val="28"/>
          <w:szCs w:val="28"/>
        </w:rPr>
        <w:t xml:space="preserve"> подход, что развивает методическую систему информатики, обог</w:t>
      </w:r>
      <w:r w:rsidR="00745E50">
        <w:rPr>
          <w:rFonts w:ascii="Times New Roman" w:eastAsia="Times New Roman" w:hAnsi="Times New Roman" w:cs="Times New Roman"/>
          <w:color w:val="000000"/>
          <w:sz w:val="28"/>
          <w:szCs w:val="28"/>
        </w:rPr>
        <w:t>ащает содержание дисциплины.</w:t>
      </w:r>
    </w:p>
    <w:p w:rsidR="00F47F91" w:rsidRPr="00745E50" w:rsidRDefault="00F47F91" w:rsidP="00126EB7">
      <w:pPr>
        <w:spacing w:before="331" w:after="331" w:line="360" w:lineRule="auto"/>
        <w:ind w:left="-567"/>
        <w:jc w:val="both"/>
        <w:rPr>
          <w:rFonts w:ascii="Times New Roman" w:eastAsia="Times New Roman" w:hAnsi="Times New Roman" w:cs="Times New Roman"/>
          <w:b/>
          <w:color w:val="000000"/>
          <w:sz w:val="28"/>
          <w:szCs w:val="28"/>
        </w:rPr>
      </w:pPr>
      <w:r w:rsidRPr="00745E50">
        <w:rPr>
          <w:rFonts w:ascii="Times New Roman" w:eastAsia="Times New Roman" w:hAnsi="Times New Roman" w:cs="Times New Roman"/>
          <w:b/>
          <w:color w:val="000000"/>
          <w:sz w:val="28"/>
          <w:szCs w:val="28"/>
        </w:rPr>
        <w:t xml:space="preserve">§4. Примеры реализации </w:t>
      </w:r>
      <w:proofErr w:type="spellStart"/>
      <w:r w:rsidRPr="00745E50">
        <w:rPr>
          <w:rFonts w:ascii="Times New Roman" w:eastAsia="Times New Roman" w:hAnsi="Times New Roman" w:cs="Times New Roman"/>
          <w:b/>
          <w:color w:val="000000"/>
          <w:sz w:val="28"/>
          <w:szCs w:val="28"/>
        </w:rPr>
        <w:t>компетентностного</w:t>
      </w:r>
      <w:proofErr w:type="spellEnd"/>
      <w:r w:rsidRPr="00745E50">
        <w:rPr>
          <w:rFonts w:ascii="Times New Roman" w:eastAsia="Times New Roman" w:hAnsi="Times New Roman" w:cs="Times New Roman"/>
          <w:b/>
          <w:color w:val="000000"/>
          <w:sz w:val="28"/>
          <w:szCs w:val="28"/>
        </w:rPr>
        <w:t xml:space="preserve"> подхода</w:t>
      </w:r>
    </w:p>
    <w:p w:rsidR="00F47F91" w:rsidRPr="0013223D" w:rsidRDefault="00745E50" w:rsidP="00126EB7">
      <w:pP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современном образовании</w:t>
      </w:r>
      <w:r w:rsidR="00F47F91" w:rsidRPr="0013223D">
        <w:rPr>
          <w:rFonts w:ascii="Times New Roman" w:eastAsia="Times New Roman" w:hAnsi="Times New Roman" w:cs="Times New Roman"/>
          <w:color w:val="000000"/>
          <w:sz w:val="28"/>
          <w:szCs w:val="28"/>
        </w:rPr>
        <w:t xml:space="preserve"> используют различные активные методы обучения. Одним из таких методов является кейс-метод, однако он не очень широко распространен, тем более в случае, когда речь</w:t>
      </w:r>
      <w:r>
        <w:rPr>
          <w:rFonts w:ascii="Times New Roman" w:eastAsia="Times New Roman" w:hAnsi="Times New Roman" w:cs="Times New Roman"/>
          <w:color w:val="000000"/>
          <w:sz w:val="28"/>
          <w:szCs w:val="28"/>
        </w:rPr>
        <w:t xml:space="preserve"> идет о преподавании информационных технологий</w:t>
      </w:r>
      <w:r w:rsidR="00F47F91" w:rsidRPr="0013223D">
        <w:rPr>
          <w:rFonts w:ascii="Times New Roman" w:eastAsia="Times New Roman" w:hAnsi="Times New Roman" w:cs="Times New Roman"/>
          <w:color w:val="000000"/>
          <w:sz w:val="28"/>
          <w:szCs w:val="28"/>
        </w:rPr>
        <w:t>.</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Кейс – это инструмент, позволяющий применить теоретические знания к </w:t>
      </w:r>
      <w:r w:rsidR="00745E50">
        <w:rPr>
          <w:rFonts w:ascii="Times New Roman" w:eastAsia="Times New Roman" w:hAnsi="Times New Roman" w:cs="Times New Roman"/>
          <w:color w:val="000000"/>
          <w:sz w:val="28"/>
          <w:szCs w:val="28"/>
        </w:rPr>
        <w:t>решению практических задач.</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Мысленное экспериментирование представляет собой важнейший методологический атрибут кейс-метода. Оно позволяет проверять гипотезы о факторах, определяющих ситуацию, о важнейших или второстепенных аспектах проблем, об эффективности предлагаемых решений и т.д. Образовательное и воспитывающее значение мысленного эксперимента заключается в том, что он учит видению причинно-следственных связей, путей развертывания будущего, скрытой динамики и т.д.</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Кейс-метод часто лучше всего использовать совместно с деловой игрой, так как он учит навыкам выработки стратегии поведения, а деловая игра вырабатывает навыки тактики поведения.</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Деловая игра – способ определения оптимального решения задач путем имитации или моделирования ситуации и правил поведения участников. Применяется при необходимости смоделировать тот или иной процесс и опробовать различные способы поведения в нем, для дальнейшего переноса этого опыта в реаль</w:t>
      </w:r>
      <w:r w:rsidR="00745E50">
        <w:rPr>
          <w:rFonts w:ascii="Times New Roman" w:eastAsia="Times New Roman" w:hAnsi="Times New Roman" w:cs="Times New Roman"/>
          <w:color w:val="000000"/>
          <w:sz w:val="28"/>
          <w:szCs w:val="28"/>
        </w:rPr>
        <w:t>ную ситуацию.</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Использование деловых игр значительно ук</w:t>
      </w:r>
      <w:r w:rsidR="00745E50">
        <w:rPr>
          <w:rFonts w:ascii="Times New Roman" w:eastAsia="Times New Roman" w:hAnsi="Times New Roman" w:cs="Times New Roman"/>
          <w:color w:val="000000"/>
          <w:sz w:val="28"/>
          <w:szCs w:val="28"/>
        </w:rPr>
        <w:t>репляет связь</w:t>
      </w:r>
      <w:proofErr w:type="gramStart"/>
      <w:r w:rsidR="00745E50">
        <w:rPr>
          <w:rFonts w:ascii="Times New Roman" w:eastAsia="Times New Roman" w:hAnsi="Times New Roman" w:cs="Times New Roman"/>
          <w:color w:val="000000"/>
          <w:sz w:val="28"/>
          <w:szCs w:val="28"/>
        </w:rPr>
        <w:t xml:space="preserve"> </w:t>
      </w:r>
      <w:r w:rsidRPr="0013223D">
        <w:rPr>
          <w:rFonts w:ascii="Times New Roman" w:eastAsia="Times New Roman" w:hAnsi="Times New Roman" w:cs="Times New Roman"/>
          <w:color w:val="000000"/>
          <w:sz w:val="28"/>
          <w:szCs w:val="28"/>
        </w:rPr>
        <w:t>,</w:t>
      </w:r>
      <w:proofErr w:type="gramEnd"/>
      <w:r w:rsidRPr="0013223D">
        <w:rPr>
          <w:rFonts w:ascii="Times New Roman" w:eastAsia="Times New Roman" w:hAnsi="Times New Roman" w:cs="Times New Roman"/>
          <w:color w:val="000000"/>
          <w:sz w:val="28"/>
          <w:szCs w:val="28"/>
        </w:rPr>
        <w:t xml:space="preserve"> раскрывает творческий потенциал каждого обучаемого. В процессе проведения деловой игры происходит более интенсивный обмен идеями, информацией, она побуждает участни</w:t>
      </w:r>
      <w:r w:rsidR="00745E50">
        <w:rPr>
          <w:rFonts w:ascii="Times New Roman" w:eastAsia="Times New Roman" w:hAnsi="Times New Roman" w:cs="Times New Roman"/>
          <w:color w:val="000000"/>
          <w:sz w:val="28"/>
          <w:szCs w:val="28"/>
        </w:rPr>
        <w:t>ков к творческому процессу. Д</w:t>
      </w:r>
      <w:r w:rsidRPr="0013223D">
        <w:rPr>
          <w:rFonts w:ascii="Times New Roman" w:eastAsia="Times New Roman" w:hAnsi="Times New Roman" w:cs="Times New Roman"/>
          <w:color w:val="000000"/>
          <w:sz w:val="28"/>
          <w:szCs w:val="28"/>
        </w:rPr>
        <w:t xml:space="preserve">еловая игра является эффективным средством </w:t>
      </w:r>
      <w:r w:rsidRPr="0013223D">
        <w:rPr>
          <w:rFonts w:ascii="Times New Roman" w:eastAsia="Times New Roman" w:hAnsi="Times New Roman" w:cs="Times New Roman"/>
          <w:color w:val="000000"/>
          <w:sz w:val="28"/>
          <w:szCs w:val="28"/>
        </w:rPr>
        <w:lastRenderedPageBreak/>
        <w:t xml:space="preserve">реализации </w:t>
      </w:r>
      <w:proofErr w:type="spellStart"/>
      <w:r w:rsidRPr="0013223D">
        <w:rPr>
          <w:rFonts w:ascii="Times New Roman" w:eastAsia="Times New Roman" w:hAnsi="Times New Roman" w:cs="Times New Roman"/>
          <w:color w:val="000000"/>
          <w:sz w:val="28"/>
          <w:szCs w:val="28"/>
        </w:rPr>
        <w:t>к</w:t>
      </w:r>
      <w:r w:rsidR="00745E50">
        <w:rPr>
          <w:rFonts w:ascii="Times New Roman" w:eastAsia="Times New Roman" w:hAnsi="Times New Roman" w:cs="Times New Roman"/>
          <w:color w:val="000000"/>
          <w:sz w:val="28"/>
          <w:szCs w:val="28"/>
        </w:rPr>
        <w:t>омпетентностного</w:t>
      </w:r>
      <w:proofErr w:type="spellEnd"/>
      <w:r w:rsidR="00745E50">
        <w:rPr>
          <w:rFonts w:ascii="Times New Roman" w:eastAsia="Times New Roman" w:hAnsi="Times New Roman" w:cs="Times New Roman"/>
          <w:color w:val="000000"/>
          <w:sz w:val="28"/>
          <w:szCs w:val="28"/>
        </w:rPr>
        <w:t xml:space="preserve"> подхода в обучении</w:t>
      </w:r>
      <w:r w:rsidRPr="0013223D">
        <w:rPr>
          <w:rFonts w:ascii="Times New Roman" w:eastAsia="Times New Roman" w:hAnsi="Times New Roman" w:cs="Times New Roman"/>
          <w:color w:val="000000"/>
          <w:sz w:val="28"/>
          <w:szCs w:val="28"/>
        </w:rPr>
        <w:t xml:space="preserve">. Она в той или иной мере позволяет формировать у </w:t>
      </w:r>
      <w:proofErr w:type="gramStart"/>
      <w:r w:rsidR="00745E50">
        <w:rPr>
          <w:rFonts w:ascii="Times New Roman" w:eastAsia="Times New Roman" w:hAnsi="Times New Roman" w:cs="Times New Roman"/>
          <w:color w:val="000000"/>
          <w:sz w:val="28"/>
          <w:szCs w:val="28"/>
        </w:rPr>
        <w:t>об</w:t>
      </w:r>
      <w:r w:rsidRPr="0013223D">
        <w:rPr>
          <w:rFonts w:ascii="Times New Roman" w:eastAsia="Times New Roman" w:hAnsi="Times New Roman" w:cs="Times New Roman"/>
          <w:color w:val="000000"/>
          <w:sz w:val="28"/>
          <w:szCs w:val="28"/>
        </w:rPr>
        <w:t>уча</w:t>
      </w:r>
      <w:r w:rsidR="00745E50">
        <w:rPr>
          <w:rFonts w:ascii="Times New Roman" w:eastAsia="Times New Roman" w:hAnsi="Times New Roman" w:cs="Times New Roman"/>
          <w:color w:val="000000"/>
          <w:sz w:val="28"/>
          <w:szCs w:val="28"/>
        </w:rPr>
        <w:t>ю</w:t>
      </w:r>
      <w:r w:rsidRPr="0013223D">
        <w:rPr>
          <w:rFonts w:ascii="Times New Roman" w:eastAsia="Times New Roman" w:hAnsi="Times New Roman" w:cs="Times New Roman"/>
          <w:color w:val="000000"/>
          <w:sz w:val="28"/>
          <w:szCs w:val="28"/>
        </w:rPr>
        <w:t>щихся</w:t>
      </w:r>
      <w:proofErr w:type="gramEnd"/>
      <w:r w:rsidRPr="0013223D">
        <w:rPr>
          <w:rFonts w:ascii="Times New Roman" w:eastAsia="Times New Roman" w:hAnsi="Times New Roman" w:cs="Times New Roman"/>
          <w:color w:val="000000"/>
          <w:sz w:val="28"/>
          <w:szCs w:val="28"/>
        </w:rPr>
        <w:t xml:space="preserve"> ключевые компетенции – компетенцию личностного самосовершенствования, ценностно-смысловые, общекультурные, учебно-познавательные, информационные, коммуникативные и социально-трудовые компетенции.</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Кейс-метод и деловая игра являются принципиально родственными методами обучения, что создает благоприятные возможности для их сочетания</w:t>
      </w:r>
      <w:r w:rsidR="00745E50">
        <w:rPr>
          <w:rFonts w:ascii="Times New Roman" w:eastAsia="Times New Roman" w:hAnsi="Times New Roman" w:cs="Times New Roman"/>
          <w:color w:val="000000"/>
          <w:sz w:val="28"/>
          <w:szCs w:val="28"/>
        </w:rPr>
        <w:t xml:space="preserve"> в процессе обучения</w:t>
      </w:r>
      <w:r w:rsidRPr="0013223D">
        <w:rPr>
          <w:rFonts w:ascii="Times New Roman" w:eastAsia="Times New Roman" w:hAnsi="Times New Roman" w:cs="Times New Roman"/>
          <w:color w:val="000000"/>
          <w:sz w:val="28"/>
          <w:szCs w:val="28"/>
        </w:rPr>
        <w:t>. Перечислим возможные варианты та</w:t>
      </w:r>
      <w:r w:rsidR="00745E50">
        <w:rPr>
          <w:rFonts w:ascii="Times New Roman" w:eastAsia="Times New Roman" w:hAnsi="Times New Roman" w:cs="Times New Roman"/>
          <w:color w:val="000000"/>
          <w:sz w:val="28"/>
          <w:szCs w:val="28"/>
        </w:rPr>
        <w:t>кого сочетания</w:t>
      </w:r>
      <w:r w:rsidRPr="0013223D">
        <w:rPr>
          <w:rFonts w:ascii="Times New Roman" w:eastAsia="Times New Roman" w:hAnsi="Times New Roman" w:cs="Times New Roman"/>
          <w:color w:val="000000"/>
          <w:sz w:val="28"/>
          <w:szCs w:val="28"/>
        </w:rPr>
        <w:t>:</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1. деловая игра включается в описание кейса, решение которого предполагает предварительное проигрывание ситуации с целью получения дополнительной информации;</w:t>
      </w:r>
    </w:p>
    <w:p w:rsidR="00F47F91" w:rsidRPr="0013223D" w:rsidRDefault="00F47F91" w:rsidP="00126EB7">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2. в деловую игру обязательно включена ситуация или даже несколько ситуаций. В процессе её разыгрывания возникает необходимость формирования описания ситуации, т.е., по сути дела, создания кейс-метода. Заранее подготовленный кейс можно использовать в качестве средства, способа введения участников в деловую игру. При этом его осмысление создает своеобразный интеллектуальный, проблемный фон деловой игре.</w:t>
      </w:r>
    </w:p>
    <w:p w:rsidR="00F47F91" w:rsidRPr="0013223D" w:rsidRDefault="00F47F91" w:rsidP="00801172">
      <w:pPr>
        <w:spacing w:after="0"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Интеграция в процессе обучения деловых игр и кейс-метода, несомненно, благотворно сказывается на содержании учебного процесса, придает ему новый </w:t>
      </w:r>
      <w:r w:rsidR="00E2659E">
        <w:rPr>
          <w:rFonts w:ascii="Times New Roman" w:eastAsia="Times New Roman" w:hAnsi="Times New Roman" w:cs="Times New Roman"/>
          <w:color w:val="000000"/>
          <w:sz w:val="28"/>
          <w:szCs w:val="28"/>
        </w:rPr>
        <w:t>потенциал интереса и творчества</w:t>
      </w:r>
      <w:r w:rsidRPr="0013223D">
        <w:rPr>
          <w:rFonts w:ascii="Times New Roman" w:eastAsia="Times New Roman" w:hAnsi="Times New Roman" w:cs="Times New Roman"/>
          <w:color w:val="000000"/>
          <w:sz w:val="28"/>
          <w:szCs w:val="28"/>
        </w:rPr>
        <w:t>.</w:t>
      </w:r>
    </w:p>
    <w:p w:rsidR="00F47F91" w:rsidRDefault="00F47F91" w:rsidP="00801172">
      <w:pPr>
        <w:spacing w:after="331" w:line="360" w:lineRule="auto"/>
        <w:ind w:left="-567"/>
        <w:jc w:val="both"/>
        <w:rPr>
          <w:rFonts w:ascii="Times New Roman" w:eastAsia="Times New Roman" w:hAnsi="Times New Roman" w:cs="Times New Roman"/>
          <w:color w:val="000000"/>
          <w:sz w:val="28"/>
          <w:szCs w:val="28"/>
        </w:rPr>
      </w:pPr>
      <w:r w:rsidRPr="0013223D">
        <w:rPr>
          <w:rFonts w:ascii="Times New Roman" w:eastAsia="Times New Roman" w:hAnsi="Times New Roman" w:cs="Times New Roman"/>
          <w:color w:val="000000"/>
          <w:sz w:val="28"/>
          <w:szCs w:val="28"/>
        </w:rPr>
        <w:t xml:space="preserve">Таким образом, деловые игры и кейс-метод на уроках информатики позволяют решать такие задачи, как: развитие интереса к информационным объектам, усиление мотивации </w:t>
      </w:r>
      <w:r w:rsidR="00E2659E">
        <w:rPr>
          <w:rFonts w:ascii="Times New Roman" w:eastAsia="Times New Roman" w:hAnsi="Times New Roman" w:cs="Times New Roman"/>
          <w:color w:val="000000"/>
          <w:sz w:val="28"/>
          <w:szCs w:val="28"/>
        </w:rPr>
        <w:t>об</w:t>
      </w:r>
      <w:r w:rsidRPr="0013223D">
        <w:rPr>
          <w:rFonts w:ascii="Times New Roman" w:eastAsia="Times New Roman" w:hAnsi="Times New Roman" w:cs="Times New Roman"/>
          <w:color w:val="000000"/>
          <w:sz w:val="28"/>
          <w:szCs w:val="28"/>
        </w:rPr>
        <w:t>уча</w:t>
      </w:r>
      <w:r w:rsidR="00E2659E">
        <w:rPr>
          <w:rFonts w:ascii="Times New Roman" w:eastAsia="Times New Roman" w:hAnsi="Times New Roman" w:cs="Times New Roman"/>
          <w:color w:val="000000"/>
          <w:sz w:val="28"/>
          <w:szCs w:val="28"/>
        </w:rPr>
        <w:t>ю</w:t>
      </w:r>
      <w:r w:rsidRPr="0013223D">
        <w:rPr>
          <w:rFonts w:ascii="Times New Roman" w:eastAsia="Times New Roman" w:hAnsi="Times New Roman" w:cs="Times New Roman"/>
          <w:color w:val="000000"/>
          <w:sz w:val="28"/>
          <w:szCs w:val="28"/>
        </w:rPr>
        <w:t xml:space="preserve">щихся к изучению информатики, формирование </w:t>
      </w:r>
      <w:proofErr w:type="spellStart"/>
      <w:r w:rsidRPr="0013223D">
        <w:rPr>
          <w:rFonts w:ascii="Times New Roman" w:eastAsia="Times New Roman" w:hAnsi="Times New Roman" w:cs="Times New Roman"/>
          <w:color w:val="000000"/>
          <w:sz w:val="28"/>
          <w:szCs w:val="28"/>
        </w:rPr>
        <w:t>информационно-коммуникативно-технологических</w:t>
      </w:r>
      <w:proofErr w:type="spellEnd"/>
      <w:r w:rsidRPr="0013223D">
        <w:rPr>
          <w:rFonts w:ascii="Times New Roman" w:eastAsia="Times New Roman" w:hAnsi="Times New Roman" w:cs="Times New Roman"/>
          <w:color w:val="000000"/>
          <w:sz w:val="28"/>
          <w:szCs w:val="28"/>
        </w:rPr>
        <w:t xml:space="preserve"> навыков организации и представления информации, создания информационного объекта на основе внутреннего представления человека, передачи информации и коммун</w:t>
      </w:r>
      <w:r w:rsidR="00126EB7">
        <w:rPr>
          <w:rFonts w:ascii="Times New Roman" w:eastAsia="Times New Roman" w:hAnsi="Times New Roman" w:cs="Times New Roman"/>
          <w:color w:val="000000"/>
          <w:sz w:val="28"/>
          <w:szCs w:val="28"/>
        </w:rPr>
        <w:t xml:space="preserve">икации, развитие социализации. </w:t>
      </w:r>
      <w:r w:rsidRPr="0013223D">
        <w:rPr>
          <w:rFonts w:ascii="Times New Roman" w:eastAsia="Times New Roman" w:hAnsi="Times New Roman" w:cs="Times New Roman"/>
          <w:color w:val="000000"/>
          <w:sz w:val="28"/>
          <w:szCs w:val="28"/>
        </w:rPr>
        <w:t xml:space="preserve">То есть на уроках информатики можно успешно реализовывать </w:t>
      </w:r>
      <w:proofErr w:type="spellStart"/>
      <w:r w:rsidRPr="0013223D">
        <w:rPr>
          <w:rFonts w:ascii="Times New Roman" w:eastAsia="Times New Roman" w:hAnsi="Times New Roman" w:cs="Times New Roman"/>
          <w:color w:val="000000"/>
          <w:sz w:val="28"/>
          <w:szCs w:val="28"/>
        </w:rPr>
        <w:t>компетентностный</w:t>
      </w:r>
      <w:proofErr w:type="spellEnd"/>
      <w:r w:rsidRPr="0013223D">
        <w:rPr>
          <w:rFonts w:ascii="Times New Roman" w:eastAsia="Times New Roman" w:hAnsi="Times New Roman" w:cs="Times New Roman"/>
          <w:color w:val="000000"/>
          <w:sz w:val="28"/>
          <w:szCs w:val="28"/>
        </w:rPr>
        <w:t xml:space="preserve"> подход с использованием кейс-метода обучения.</w:t>
      </w:r>
    </w:p>
    <w:p w:rsidR="00126EB7" w:rsidRDefault="00126EB7" w:rsidP="00126EB7">
      <w:pPr>
        <w:spacing w:after="0" w:line="360" w:lineRule="auto"/>
        <w:ind w:left="-567"/>
        <w:jc w:val="both"/>
        <w:rPr>
          <w:b/>
          <w:color w:val="000000"/>
          <w:sz w:val="28"/>
          <w:szCs w:val="28"/>
          <w:shd w:val="clear" w:color="auto" w:fill="FFFFFF"/>
        </w:rPr>
      </w:pPr>
      <w:r w:rsidRPr="00013FE5">
        <w:rPr>
          <w:b/>
          <w:color w:val="000000"/>
          <w:sz w:val="28"/>
          <w:szCs w:val="28"/>
          <w:shd w:val="clear" w:color="auto" w:fill="FFFFFF"/>
        </w:rPr>
        <w:lastRenderedPageBreak/>
        <w:t xml:space="preserve">Самостоятельная работа </w:t>
      </w:r>
    </w:p>
    <w:p w:rsidR="006D7D1C" w:rsidRPr="00372A66" w:rsidRDefault="00745E50" w:rsidP="00126EB7">
      <w:pP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Большую роль в обучении играет внеаудиторная самостоятельная работа. </w:t>
      </w:r>
      <w:proofErr w:type="gramStart"/>
      <w:r>
        <w:rPr>
          <w:rFonts w:ascii="Times New Roman" w:eastAsia="Times New Roman" w:hAnsi="Times New Roman" w:cs="Times New Roman"/>
          <w:color w:val="000000"/>
          <w:sz w:val="28"/>
          <w:szCs w:val="28"/>
        </w:rPr>
        <w:t>Обучающимся</w:t>
      </w:r>
      <w:proofErr w:type="gramEnd"/>
      <w:r>
        <w:rPr>
          <w:rFonts w:ascii="Times New Roman" w:eastAsia="Times New Roman" w:hAnsi="Times New Roman" w:cs="Times New Roman"/>
          <w:color w:val="000000"/>
          <w:sz w:val="28"/>
          <w:szCs w:val="28"/>
        </w:rPr>
        <w:t xml:space="preserve"> также выдаётся задание в виде кейса. Ставится проблема, у которой может быть несколько решений</w:t>
      </w:r>
      <w:r w:rsidR="00372A66">
        <w:rPr>
          <w:rFonts w:ascii="Times New Roman" w:eastAsia="Times New Roman" w:hAnsi="Times New Roman" w:cs="Times New Roman"/>
          <w:color w:val="000000"/>
          <w:sz w:val="28"/>
          <w:szCs w:val="28"/>
        </w:rPr>
        <w:t xml:space="preserve"> и студенты стараются найти самостоятельное решение, близкое каждому из них, используя те </w:t>
      </w:r>
      <w:proofErr w:type="gramStart"/>
      <w:r w:rsidR="00372A66">
        <w:rPr>
          <w:rFonts w:ascii="Times New Roman" w:eastAsia="Times New Roman" w:hAnsi="Times New Roman" w:cs="Times New Roman"/>
          <w:color w:val="000000"/>
          <w:sz w:val="28"/>
          <w:szCs w:val="28"/>
        </w:rPr>
        <w:t>методы</w:t>
      </w:r>
      <w:proofErr w:type="gramEnd"/>
      <w:r w:rsidR="00372A66">
        <w:rPr>
          <w:rFonts w:ascii="Times New Roman" w:eastAsia="Times New Roman" w:hAnsi="Times New Roman" w:cs="Times New Roman"/>
          <w:color w:val="000000"/>
          <w:sz w:val="28"/>
          <w:szCs w:val="28"/>
        </w:rPr>
        <w:t xml:space="preserve">  которые им кажутся наиболее актуальными, приводящими к искомому результату</w:t>
      </w:r>
    </w:p>
    <w:p w:rsidR="004F1428" w:rsidRPr="004F1428" w:rsidRDefault="00117686" w:rsidP="00801172">
      <w:pPr>
        <w:pStyle w:val="a7"/>
        <w:shd w:val="clear" w:color="auto" w:fill="FFFFFF"/>
        <w:spacing w:after="0" w:line="360" w:lineRule="auto"/>
        <w:ind w:left="-567"/>
        <w:jc w:val="both"/>
        <w:textAlignment w:val="baseline"/>
        <w:rPr>
          <w:color w:val="000000"/>
          <w:sz w:val="28"/>
          <w:szCs w:val="28"/>
          <w:shd w:val="clear" w:color="auto" w:fill="FFFFFF"/>
        </w:rPr>
      </w:pPr>
      <w:proofErr w:type="gramStart"/>
      <w:r w:rsidRPr="00801172">
        <w:rPr>
          <w:color w:val="000000"/>
          <w:sz w:val="28"/>
          <w:szCs w:val="28"/>
          <w:shd w:val="clear" w:color="auto" w:fill="FFFFFF"/>
        </w:rPr>
        <w:t>Самостоятельная работа обучающихся направлена на решение следующих задач:</w:t>
      </w:r>
      <w:proofErr w:type="gramEnd"/>
      <w:r w:rsidRPr="00636CDA">
        <w:rPr>
          <w:color w:val="000000"/>
          <w:sz w:val="28"/>
          <w:szCs w:val="28"/>
        </w:rPr>
        <w:br/>
      </w:r>
      <w:r w:rsidRPr="00636CDA">
        <w:rPr>
          <w:color w:val="000000"/>
          <w:sz w:val="28"/>
          <w:szCs w:val="28"/>
          <w:shd w:val="clear" w:color="auto" w:fill="FFFFFF"/>
        </w:rPr>
        <w:t>Систематизация, закрепление, углубление и расширение полученных теоретических знаний, самостоятельное овладение новым учебным материалом;</w:t>
      </w:r>
      <w:r w:rsidRPr="00636CDA">
        <w:rPr>
          <w:color w:val="000000"/>
          <w:sz w:val="28"/>
          <w:szCs w:val="28"/>
        </w:rPr>
        <w:br/>
      </w:r>
      <w:r w:rsidRPr="00636CDA">
        <w:rPr>
          <w:color w:val="000000"/>
          <w:sz w:val="28"/>
          <w:szCs w:val="28"/>
          <w:shd w:val="clear" w:color="auto" w:fill="FFFFFF"/>
        </w:rPr>
        <w:t xml:space="preserve">Формирование умений </w:t>
      </w:r>
      <w:proofErr w:type="spellStart"/>
      <w:proofErr w:type="gramStart"/>
      <w:r w:rsidRPr="00636CDA">
        <w:rPr>
          <w:color w:val="000000"/>
          <w:sz w:val="28"/>
          <w:szCs w:val="28"/>
          <w:shd w:val="clear" w:color="auto" w:fill="FFFFFF"/>
        </w:rPr>
        <w:t>учебно</w:t>
      </w:r>
      <w:proofErr w:type="spellEnd"/>
      <w:r w:rsidRPr="00636CDA">
        <w:rPr>
          <w:color w:val="000000"/>
          <w:sz w:val="28"/>
          <w:szCs w:val="28"/>
          <w:shd w:val="clear" w:color="auto" w:fill="FFFFFF"/>
        </w:rPr>
        <w:t xml:space="preserve"> – профессиональной</w:t>
      </w:r>
      <w:proofErr w:type="gramEnd"/>
      <w:r w:rsidRPr="00636CDA">
        <w:rPr>
          <w:color w:val="000000"/>
          <w:sz w:val="28"/>
          <w:szCs w:val="28"/>
          <w:shd w:val="clear" w:color="auto" w:fill="FFFFFF"/>
        </w:rPr>
        <w:t xml:space="preserve"> и профессиональной деятельности, профессиональных компетенций;</w:t>
      </w:r>
      <w:r w:rsidRPr="00636CDA">
        <w:rPr>
          <w:color w:val="000000"/>
          <w:sz w:val="28"/>
          <w:szCs w:val="28"/>
        </w:rPr>
        <w:br/>
      </w:r>
      <w:r w:rsidRPr="00636CDA">
        <w:rPr>
          <w:color w:val="000000"/>
          <w:sz w:val="28"/>
          <w:szCs w:val="28"/>
          <w:shd w:val="clear" w:color="auto" w:fill="FFFFFF"/>
        </w:rPr>
        <w:t>Формирование культуры умственного труда обучающихся;</w:t>
      </w:r>
      <w:r w:rsidRPr="00636CDA">
        <w:rPr>
          <w:color w:val="000000"/>
          <w:sz w:val="28"/>
          <w:szCs w:val="28"/>
        </w:rPr>
        <w:br/>
      </w:r>
      <w:r w:rsidRPr="00636CDA">
        <w:rPr>
          <w:color w:val="000000"/>
          <w:sz w:val="28"/>
          <w:szCs w:val="28"/>
          <w:shd w:val="clear" w:color="auto" w:fill="FFFFFF"/>
        </w:rPr>
        <w:t xml:space="preserve">Развитие общих компетенций, включающих в себя способность осуществлять поиск, анализ и оценку информации, необходимой для постановки и решения </w:t>
      </w:r>
      <w:proofErr w:type="spellStart"/>
      <w:r w:rsidRPr="00636CDA">
        <w:rPr>
          <w:color w:val="000000"/>
          <w:sz w:val="28"/>
          <w:szCs w:val="28"/>
          <w:shd w:val="clear" w:color="auto" w:fill="FFFFFF"/>
        </w:rPr>
        <w:t>учебно</w:t>
      </w:r>
      <w:proofErr w:type="spellEnd"/>
      <w:r w:rsidRPr="00636CDA">
        <w:rPr>
          <w:color w:val="000000"/>
          <w:sz w:val="28"/>
          <w:szCs w:val="28"/>
          <w:shd w:val="clear" w:color="auto" w:fill="FFFFFF"/>
        </w:rPr>
        <w:t xml:space="preserve"> – профессиональных задач,</w:t>
      </w:r>
      <w:r w:rsidR="006A4AA3">
        <w:rPr>
          <w:color w:val="000000"/>
          <w:sz w:val="28"/>
          <w:szCs w:val="28"/>
          <w:shd w:val="clear" w:color="auto" w:fill="FFFFFF"/>
        </w:rPr>
        <w:t xml:space="preserve"> </w:t>
      </w:r>
      <w:r w:rsidRPr="00636CDA">
        <w:rPr>
          <w:color w:val="000000"/>
          <w:sz w:val="28"/>
          <w:szCs w:val="28"/>
          <w:shd w:val="clear" w:color="auto" w:fill="FFFFFF"/>
        </w:rPr>
        <w:t xml:space="preserve">профессионального и личностного развития; использовать информационно – коммуникационные технологии для совершенствования </w:t>
      </w:r>
      <w:proofErr w:type="spellStart"/>
      <w:proofErr w:type="gramStart"/>
      <w:r w:rsidRPr="00636CDA">
        <w:rPr>
          <w:color w:val="000000"/>
          <w:sz w:val="28"/>
          <w:szCs w:val="28"/>
          <w:shd w:val="clear" w:color="auto" w:fill="FFFFFF"/>
        </w:rPr>
        <w:t>учебно</w:t>
      </w:r>
      <w:proofErr w:type="spellEnd"/>
      <w:r w:rsidRPr="00636CDA">
        <w:rPr>
          <w:color w:val="000000"/>
          <w:sz w:val="28"/>
          <w:szCs w:val="28"/>
          <w:shd w:val="clear" w:color="auto" w:fill="FFFFFF"/>
        </w:rPr>
        <w:t xml:space="preserve"> - профессиональной</w:t>
      </w:r>
      <w:proofErr w:type="gramEnd"/>
      <w:r w:rsidRPr="00636CDA">
        <w:rPr>
          <w:color w:val="000000"/>
          <w:sz w:val="28"/>
          <w:szCs w:val="28"/>
          <w:shd w:val="clear" w:color="auto" w:fill="FFFFFF"/>
        </w:rPr>
        <w:t xml:space="preserve"> деятельности;</w:t>
      </w:r>
      <w:r w:rsidRPr="00636CDA">
        <w:rPr>
          <w:color w:val="000000"/>
          <w:sz w:val="28"/>
          <w:szCs w:val="28"/>
        </w:rPr>
        <w:br/>
      </w:r>
      <w:r w:rsidRPr="00636CDA">
        <w:rPr>
          <w:color w:val="000000"/>
          <w:sz w:val="28"/>
          <w:szCs w:val="28"/>
          <w:shd w:val="clear" w:color="auto" w:fill="FFFFFF"/>
        </w:rPr>
        <w:t>Развитие познавательных способностей и активности обучающихся, их творческой инициативы, самостоятельности, способности к саморазвитию, самосовершенствованию и самореализации;</w:t>
      </w:r>
      <w:r w:rsidRPr="00636CDA">
        <w:rPr>
          <w:color w:val="000000"/>
          <w:sz w:val="28"/>
          <w:szCs w:val="28"/>
        </w:rPr>
        <w:br/>
      </w:r>
      <w:r w:rsidRPr="00636CDA">
        <w:rPr>
          <w:color w:val="000000"/>
          <w:sz w:val="28"/>
          <w:szCs w:val="28"/>
          <w:shd w:val="clear" w:color="auto" w:fill="FFFFFF"/>
        </w:rPr>
        <w:t>Развитие проектных и исследовательских умений.</w:t>
      </w:r>
      <w:r w:rsidRPr="00636CDA">
        <w:rPr>
          <w:color w:val="000000"/>
          <w:sz w:val="28"/>
          <w:szCs w:val="28"/>
        </w:rPr>
        <w:br/>
      </w:r>
      <w:r w:rsidRPr="00636CDA">
        <w:rPr>
          <w:color w:val="000000"/>
          <w:sz w:val="28"/>
          <w:szCs w:val="28"/>
          <w:shd w:val="clear" w:color="auto" w:fill="FFFFFF"/>
        </w:rPr>
        <w:t>Внеаудиторная самостоятельная работа выполняется студентом без его непосредственного участия преподавателя.</w:t>
      </w:r>
      <w:r w:rsidRPr="00636CDA">
        <w:rPr>
          <w:color w:val="000000"/>
          <w:sz w:val="28"/>
          <w:szCs w:val="28"/>
        </w:rPr>
        <w:br/>
      </w:r>
      <w:r w:rsidRPr="00636CDA">
        <w:rPr>
          <w:color w:val="000000"/>
          <w:sz w:val="28"/>
          <w:szCs w:val="28"/>
          <w:shd w:val="clear" w:color="auto" w:fill="FFFFFF"/>
        </w:rPr>
        <w:t xml:space="preserve">Содержание внеаудиторной самостоятельной работы определяется в соответствии с рекомендуемыми видами заданий </w:t>
      </w:r>
      <w:proofErr w:type="gramStart"/>
      <w:r w:rsidRPr="00636CDA">
        <w:rPr>
          <w:color w:val="000000"/>
          <w:sz w:val="28"/>
          <w:szCs w:val="28"/>
          <w:shd w:val="clear" w:color="auto" w:fill="FFFFFF"/>
        </w:rPr>
        <w:t>согласно</w:t>
      </w:r>
      <w:proofErr w:type="gramEnd"/>
      <w:r w:rsidRPr="00636CDA">
        <w:rPr>
          <w:color w:val="000000"/>
          <w:sz w:val="28"/>
          <w:szCs w:val="28"/>
          <w:shd w:val="clear" w:color="auto" w:fill="FFFFFF"/>
        </w:rPr>
        <w:t xml:space="preserve"> рабочих программ учебных дисциплин</w:t>
      </w:r>
      <w:r w:rsidR="00801172">
        <w:rPr>
          <w:color w:val="000000"/>
          <w:sz w:val="28"/>
          <w:szCs w:val="28"/>
          <w:shd w:val="clear" w:color="auto" w:fill="FFFFFF"/>
        </w:rPr>
        <w:t>.</w:t>
      </w:r>
      <w:r w:rsidR="00E2659E">
        <w:rPr>
          <w:color w:val="000000"/>
          <w:sz w:val="28"/>
          <w:szCs w:val="28"/>
          <w:shd w:val="clear" w:color="auto" w:fill="FFFFFF"/>
        </w:rPr>
        <w:t xml:space="preserve"> Она может быть использована для</w:t>
      </w:r>
      <w:r w:rsidRPr="00636CDA">
        <w:rPr>
          <w:color w:val="000000"/>
          <w:sz w:val="28"/>
          <w:szCs w:val="28"/>
        </w:rPr>
        <w:br/>
      </w:r>
      <w:r w:rsidRPr="00636CDA">
        <w:rPr>
          <w:color w:val="000000"/>
          <w:sz w:val="28"/>
          <w:szCs w:val="28"/>
          <w:shd w:val="clear" w:color="auto" w:fill="FFFFFF"/>
        </w:rPr>
        <w:t xml:space="preserve"> систематизации, закрепления, углубления и расширения знаний, самостоятельного овладения учебным материалом и формирования культуры умственного труда: чтение текста составление плана и тезисов; графическое изображение структуры текста; конспектирование текста; выписки из текста; </w:t>
      </w:r>
      <w:r w:rsidRPr="00636CDA">
        <w:rPr>
          <w:color w:val="000000"/>
          <w:sz w:val="28"/>
          <w:szCs w:val="28"/>
          <w:shd w:val="clear" w:color="auto" w:fill="FFFFFF"/>
        </w:rPr>
        <w:lastRenderedPageBreak/>
        <w:t>составление таблиц; работа со словарями и справочниками; ознакомление с нормативными документами; аналитическая обработка текста (аннотирование, рецензирование и др.)</w:t>
      </w:r>
      <w:proofErr w:type="gramStart"/>
      <w:r w:rsidRPr="00636CDA">
        <w:rPr>
          <w:color w:val="000000"/>
          <w:sz w:val="28"/>
          <w:szCs w:val="28"/>
          <w:shd w:val="clear" w:color="auto" w:fill="FFFFFF"/>
        </w:rPr>
        <w:t>;п</w:t>
      </w:r>
      <w:proofErr w:type="gramEnd"/>
      <w:r w:rsidRPr="00636CDA">
        <w:rPr>
          <w:color w:val="000000"/>
          <w:sz w:val="28"/>
          <w:szCs w:val="28"/>
          <w:shd w:val="clear" w:color="auto" w:fill="FFFFFF"/>
        </w:rPr>
        <w:t xml:space="preserve">одготовка сообщений к выступлению на семинаре, конференции; подготовка рефератов, докладов; составление библиографии, тематических кроссвордов; </w:t>
      </w:r>
      <w:proofErr w:type="spellStart"/>
      <w:r w:rsidRPr="00636CDA">
        <w:rPr>
          <w:color w:val="000000"/>
          <w:sz w:val="28"/>
          <w:szCs w:val="28"/>
          <w:shd w:val="clear" w:color="auto" w:fill="FFFFFF"/>
        </w:rPr>
        <w:t>учебно</w:t>
      </w:r>
      <w:proofErr w:type="spellEnd"/>
      <w:r w:rsidRPr="00636CDA">
        <w:rPr>
          <w:color w:val="000000"/>
          <w:sz w:val="28"/>
          <w:szCs w:val="28"/>
          <w:shd w:val="clear" w:color="auto" w:fill="FFFFFF"/>
        </w:rPr>
        <w:t xml:space="preserve"> – исследовательская работа; использование компьютерной техники, Интернета и др</w:t>
      </w:r>
      <w:r w:rsidR="00801172">
        <w:rPr>
          <w:color w:val="000000"/>
          <w:sz w:val="28"/>
          <w:szCs w:val="28"/>
          <w:shd w:val="clear" w:color="auto" w:fill="FFFFFF"/>
        </w:rPr>
        <w:t>.</w:t>
      </w:r>
      <w:r w:rsidRPr="00636CDA">
        <w:rPr>
          <w:color w:val="000000"/>
          <w:sz w:val="28"/>
          <w:szCs w:val="28"/>
        </w:rPr>
        <w:br/>
      </w:r>
      <w:r w:rsidRPr="00636CDA">
        <w:rPr>
          <w:color w:val="000000"/>
          <w:sz w:val="28"/>
          <w:szCs w:val="28"/>
          <w:shd w:val="clear" w:color="auto" w:fill="FFFFFF"/>
        </w:rPr>
        <w:t xml:space="preserve">Для развития общих компетенций: поиск информации в сети (использование web-браузеров, баз данных, пользование информационно – поисковыми и информационно – справочными системами, автоматизированными библиотечными системами, электронными журналами); организация диалога в сети (использование электронной почты, чатов, форумов, телеконференций); создание тематических </w:t>
      </w:r>
      <w:proofErr w:type="spellStart"/>
      <w:r w:rsidRPr="00636CDA">
        <w:rPr>
          <w:color w:val="000000"/>
          <w:sz w:val="28"/>
          <w:szCs w:val="28"/>
          <w:shd w:val="clear" w:color="auto" w:fill="FFFFFF"/>
        </w:rPr>
        <w:t>web</w:t>
      </w:r>
      <w:proofErr w:type="spellEnd"/>
      <w:r w:rsidRPr="00636CDA">
        <w:rPr>
          <w:color w:val="000000"/>
          <w:sz w:val="28"/>
          <w:szCs w:val="28"/>
          <w:shd w:val="clear" w:color="auto" w:fill="FFFFFF"/>
        </w:rPr>
        <w:t xml:space="preserve"> – страниц и др.;</w:t>
      </w:r>
      <w:r w:rsidRPr="00636CDA">
        <w:rPr>
          <w:color w:val="000000"/>
          <w:sz w:val="28"/>
          <w:szCs w:val="28"/>
        </w:rPr>
        <w:br/>
      </w:r>
      <w:r w:rsidRPr="00636CDA">
        <w:rPr>
          <w:color w:val="000000"/>
          <w:sz w:val="28"/>
          <w:szCs w:val="28"/>
          <w:shd w:val="clear" w:color="auto" w:fill="FFFFFF"/>
        </w:rPr>
        <w:t>Для формирования умений и профессиональных компетенций</w:t>
      </w:r>
      <w:r w:rsidR="00BB53AD">
        <w:rPr>
          <w:color w:val="000000"/>
          <w:sz w:val="28"/>
          <w:szCs w:val="28"/>
          <w:shd w:val="clear" w:color="auto" w:fill="FFFFFF"/>
        </w:rPr>
        <w:t xml:space="preserve"> используются</w:t>
      </w:r>
      <w:r w:rsidRPr="00636CDA">
        <w:rPr>
          <w:color w:val="000000"/>
          <w:sz w:val="28"/>
          <w:szCs w:val="28"/>
          <w:shd w:val="clear" w:color="auto" w:fill="FFFFFF"/>
        </w:rPr>
        <w:t xml:space="preserve">: решение задач и упражнений; решение ситуационных профессиональных задач; подготовка к деловым играм; </w:t>
      </w:r>
      <w:proofErr w:type="gramStart"/>
      <w:r w:rsidRPr="00636CDA">
        <w:rPr>
          <w:color w:val="000000"/>
          <w:sz w:val="28"/>
          <w:szCs w:val="28"/>
          <w:shd w:val="clear" w:color="auto" w:fill="FFFFFF"/>
        </w:rPr>
        <w:t>работа на тренажере и др.</w:t>
      </w:r>
      <w:r w:rsidR="00BB53AD">
        <w:rPr>
          <w:color w:val="000000"/>
          <w:sz w:val="28"/>
          <w:szCs w:val="28"/>
          <w:shd w:val="clear" w:color="auto" w:fill="FFFFFF"/>
        </w:rPr>
        <w:t>.</w:t>
      </w:r>
      <w:r w:rsidRPr="00636CDA">
        <w:rPr>
          <w:color w:val="000000"/>
          <w:sz w:val="28"/>
          <w:szCs w:val="28"/>
        </w:rPr>
        <w:br/>
      </w:r>
      <w:r w:rsidRPr="00636CDA">
        <w:rPr>
          <w:color w:val="000000"/>
          <w:sz w:val="28"/>
          <w:szCs w:val="28"/>
          <w:shd w:val="clear" w:color="auto" w:fill="FFFFFF"/>
        </w:rPr>
        <w:t>Для развития способности к саморазвитию, самосове</w:t>
      </w:r>
      <w:r w:rsidR="00BB53AD">
        <w:rPr>
          <w:color w:val="000000"/>
          <w:sz w:val="28"/>
          <w:szCs w:val="28"/>
          <w:shd w:val="clear" w:color="auto" w:fill="FFFFFF"/>
        </w:rPr>
        <w:t xml:space="preserve">ршенствованию, </w:t>
      </w:r>
      <w:proofErr w:type="spellStart"/>
      <w:r w:rsidR="00BB53AD">
        <w:rPr>
          <w:color w:val="000000"/>
          <w:sz w:val="28"/>
          <w:szCs w:val="28"/>
          <w:shd w:val="clear" w:color="auto" w:fill="FFFFFF"/>
        </w:rPr>
        <w:t>самоактуализации</w:t>
      </w:r>
      <w:proofErr w:type="spellEnd"/>
      <w:r w:rsidR="00BB53AD">
        <w:rPr>
          <w:color w:val="000000"/>
          <w:sz w:val="28"/>
          <w:szCs w:val="28"/>
          <w:shd w:val="clear" w:color="auto" w:fill="FFFFFF"/>
        </w:rPr>
        <w:t xml:space="preserve"> -</w:t>
      </w:r>
      <w:r w:rsidRPr="00636CDA">
        <w:rPr>
          <w:color w:val="000000"/>
          <w:sz w:val="28"/>
          <w:szCs w:val="28"/>
          <w:shd w:val="clear" w:color="auto" w:fill="FFFFFF"/>
        </w:rPr>
        <w:t xml:space="preserve"> выполнение творческих заданий, написание эссе, создание портфолио, выполнение выпускных квалификационных работ и др.</w:t>
      </w:r>
      <w:r w:rsidRPr="00636CDA">
        <w:rPr>
          <w:color w:val="000000"/>
          <w:sz w:val="28"/>
          <w:szCs w:val="28"/>
        </w:rPr>
        <w:br/>
      </w:r>
      <w:r w:rsidRPr="00636CDA">
        <w:rPr>
          <w:color w:val="000000"/>
          <w:sz w:val="28"/>
          <w:szCs w:val="28"/>
          <w:shd w:val="clear" w:color="auto" w:fill="FFFFFF"/>
        </w:rPr>
        <w:t>Виды заданий для внеаудиторной самостоятельной работы, их содержание и направленность могут иметь вариативный и дифференцированный характер, учитывать специфику специальности, изучаемой дисциплины, профессионального модуля, индивидуальные особенности обучающегося.</w:t>
      </w:r>
      <w:proofErr w:type="gramEnd"/>
      <w:r w:rsidR="00E2659E">
        <w:rPr>
          <w:color w:val="000000"/>
          <w:sz w:val="28"/>
          <w:szCs w:val="28"/>
          <w:shd w:val="clear" w:color="auto" w:fill="FFFFFF"/>
        </w:rPr>
        <w:t xml:space="preserve"> Эта работа даёт хорошие результаты, что видно из контрольных работ и контрольных срез</w:t>
      </w:r>
      <w:r w:rsidR="00BB53AD">
        <w:rPr>
          <w:color w:val="000000"/>
          <w:sz w:val="28"/>
          <w:szCs w:val="28"/>
          <w:shd w:val="clear" w:color="auto" w:fill="FFFFFF"/>
        </w:rPr>
        <w:t>о</w:t>
      </w:r>
      <w:r w:rsidR="00E2659E">
        <w:rPr>
          <w:color w:val="000000"/>
          <w:sz w:val="28"/>
          <w:szCs w:val="28"/>
          <w:shd w:val="clear" w:color="auto" w:fill="FFFFFF"/>
        </w:rPr>
        <w:t>в.</w:t>
      </w:r>
    </w:p>
    <w:p w:rsidR="004F1428" w:rsidRPr="004F1428" w:rsidRDefault="004F1428" w:rsidP="00126EB7">
      <w:pPr>
        <w:spacing w:after="0" w:line="360" w:lineRule="auto"/>
        <w:ind w:left="-567" w:right="75" w:firstLine="709"/>
        <w:jc w:val="both"/>
        <w:textAlignment w:val="baseline"/>
        <w:rPr>
          <w:rFonts w:ascii="Times New Roman" w:hAnsi="Times New Roman" w:cs="Times New Roman"/>
          <w:sz w:val="28"/>
          <w:szCs w:val="28"/>
          <w:shd w:val="clear" w:color="auto" w:fill="FFFFFF"/>
        </w:rPr>
      </w:pPr>
      <w:r w:rsidRPr="004F1428">
        <w:rPr>
          <w:rFonts w:ascii="Times New Roman" w:hAnsi="Times New Roman" w:cs="Times New Roman"/>
          <w:sz w:val="28"/>
          <w:szCs w:val="28"/>
          <w:shd w:val="clear" w:color="auto" w:fill="FFFFFF"/>
        </w:rPr>
        <w:t xml:space="preserve">Также к результативности относится большой процент наших выпускников, продолживших своё обучение в высших учебных заведениях. На протяжении нескольких лет наш техникум напрямую взаимодействует с ТГТУ имени Державина. Преподаватели вуза отслеживают ребят зарекомендовавших себя за время обучения в техникуме: победителей и участников олимпиад, конкурсов, ребят получивших повышенные разряды при защите выпускных </w:t>
      </w:r>
      <w:r w:rsidRPr="004F1428">
        <w:rPr>
          <w:rFonts w:ascii="Times New Roman" w:hAnsi="Times New Roman" w:cs="Times New Roman"/>
          <w:sz w:val="28"/>
          <w:szCs w:val="28"/>
          <w:shd w:val="clear" w:color="auto" w:fill="FFFFFF"/>
        </w:rPr>
        <w:lastRenderedPageBreak/>
        <w:t>квалификационных работ и приглашают к себе на обучение с предоставлением бюджетных мест.</w:t>
      </w:r>
    </w:p>
    <w:tbl>
      <w:tblPr>
        <w:tblStyle w:val="a9"/>
        <w:tblW w:w="10456" w:type="dxa"/>
        <w:tblInd w:w="-567" w:type="dxa"/>
        <w:tblLook w:val="04A0"/>
      </w:tblPr>
      <w:tblGrid>
        <w:gridCol w:w="5070"/>
        <w:gridCol w:w="5386"/>
      </w:tblGrid>
      <w:tr w:rsidR="00C176CF" w:rsidTr="00C176CF">
        <w:tc>
          <w:tcPr>
            <w:tcW w:w="5070" w:type="dxa"/>
          </w:tcPr>
          <w:p w:rsidR="00C176CF" w:rsidRDefault="00C176CF" w:rsidP="00C176C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Год окончания обучения</w:t>
            </w:r>
          </w:p>
        </w:tc>
        <w:tc>
          <w:tcPr>
            <w:tcW w:w="5386" w:type="dxa"/>
          </w:tcPr>
          <w:p w:rsidR="00C176CF" w:rsidRDefault="00C176CF" w:rsidP="00C176C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количество выпускников, продолживших обучение</w:t>
            </w:r>
          </w:p>
        </w:tc>
      </w:tr>
      <w:tr w:rsidR="00C176CF" w:rsidTr="00C176CF">
        <w:tc>
          <w:tcPr>
            <w:tcW w:w="5070" w:type="dxa"/>
          </w:tcPr>
          <w:p w:rsidR="00C176CF" w:rsidRDefault="00C176CF" w:rsidP="00C176C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2014</w:t>
            </w:r>
          </w:p>
        </w:tc>
        <w:tc>
          <w:tcPr>
            <w:tcW w:w="5386" w:type="dxa"/>
          </w:tcPr>
          <w:p w:rsidR="00C176CF" w:rsidRDefault="006A4AA3" w:rsidP="006A4AA3">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из 20</w:t>
            </w:r>
          </w:p>
        </w:tc>
      </w:tr>
      <w:tr w:rsidR="00C176CF" w:rsidTr="00C176CF">
        <w:tc>
          <w:tcPr>
            <w:tcW w:w="5070" w:type="dxa"/>
          </w:tcPr>
          <w:p w:rsidR="00C176CF" w:rsidRDefault="00C176CF" w:rsidP="00C176C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2015</w:t>
            </w:r>
          </w:p>
        </w:tc>
        <w:tc>
          <w:tcPr>
            <w:tcW w:w="5386" w:type="dxa"/>
          </w:tcPr>
          <w:p w:rsidR="00C176CF" w:rsidRDefault="00C176CF" w:rsidP="00C176C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 из 26</w:t>
            </w:r>
          </w:p>
        </w:tc>
      </w:tr>
      <w:tr w:rsidR="00C176CF" w:rsidTr="00C176CF">
        <w:tc>
          <w:tcPr>
            <w:tcW w:w="5070" w:type="dxa"/>
          </w:tcPr>
          <w:p w:rsidR="00C176CF" w:rsidRDefault="00C176CF" w:rsidP="00C176C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2016</w:t>
            </w:r>
          </w:p>
        </w:tc>
        <w:tc>
          <w:tcPr>
            <w:tcW w:w="5386" w:type="dxa"/>
          </w:tcPr>
          <w:p w:rsidR="00C176CF" w:rsidRDefault="006A4AA3" w:rsidP="006A4AA3">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из17</w:t>
            </w:r>
          </w:p>
        </w:tc>
      </w:tr>
    </w:tbl>
    <w:p w:rsidR="002B5FCC" w:rsidRPr="004F1428" w:rsidRDefault="002B5FCC" w:rsidP="00126EB7">
      <w:pPr>
        <w:spacing w:line="360" w:lineRule="auto"/>
        <w:ind w:left="-567"/>
        <w:jc w:val="both"/>
        <w:rPr>
          <w:rFonts w:ascii="Times New Roman" w:hAnsi="Times New Roman" w:cs="Times New Roman"/>
          <w:sz w:val="28"/>
          <w:szCs w:val="28"/>
          <w:shd w:val="clear" w:color="auto" w:fill="FFFFFF"/>
        </w:rPr>
      </w:pPr>
    </w:p>
    <w:p w:rsidR="002B5FCC" w:rsidRPr="006A4AA3" w:rsidRDefault="002B5FCC" w:rsidP="00B51F89">
      <w:pPr>
        <w:spacing w:after="0" w:line="360" w:lineRule="auto"/>
        <w:ind w:left="-567"/>
        <w:jc w:val="both"/>
        <w:rPr>
          <w:rFonts w:ascii="Times New Roman" w:hAnsi="Times New Roman" w:cs="Times New Roman"/>
          <w:sz w:val="28"/>
          <w:szCs w:val="28"/>
          <w:shd w:val="clear" w:color="auto" w:fill="FFFFFF"/>
        </w:rPr>
      </w:pPr>
      <w:r w:rsidRPr="006A4AA3">
        <w:rPr>
          <w:rFonts w:ascii="Times New Roman" w:hAnsi="Times New Roman" w:cs="Times New Roman"/>
          <w:sz w:val="28"/>
          <w:szCs w:val="28"/>
          <w:shd w:val="clear" w:color="auto" w:fill="FFFFFF"/>
        </w:rPr>
        <w:t>Основное отличие ФГОС СПО нового поколения — под</w:t>
      </w:r>
      <w:r w:rsidR="00E2659E" w:rsidRPr="006A4AA3">
        <w:rPr>
          <w:rFonts w:ascii="Times New Roman" w:hAnsi="Times New Roman" w:cs="Times New Roman"/>
          <w:sz w:val="28"/>
          <w:szCs w:val="28"/>
          <w:shd w:val="clear" w:color="auto" w:fill="FFFFFF"/>
        </w:rPr>
        <w:t xml:space="preserve">ход по принципу компетентности. </w:t>
      </w:r>
      <w:r w:rsidRPr="006A4AA3">
        <w:rPr>
          <w:rFonts w:ascii="Times New Roman" w:hAnsi="Times New Roman" w:cs="Times New Roman"/>
          <w:sz w:val="28"/>
          <w:szCs w:val="28"/>
          <w:shd w:val="clear" w:color="auto" w:fill="FFFFFF"/>
        </w:rPr>
        <w:t>Следовательно</w:t>
      </w:r>
      <w:r w:rsidR="00E2659E" w:rsidRPr="006A4AA3">
        <w:rPr>
          <w:rFonts w:ascii="Times New Roman" w:hAnsi="Times New Roman" w:cs="Times New Roman"/>
          <w:sz w:val="28"/>
          <w:szCs w:val="28"/>
          <w:shd w:val="clear" w:color="auto" w:fill="FFFFFF"/>
        </w:rPr>
        <w:t>,</w:t>
      </w:r>
      <w:r w:rsidRPr="006A4AA3">
        <w:rPr>
          <w:rFonts w:ascii="Times New Roman" w:hAnsi="Times New Roman" w:cs="Times New Roman"/>
          <w:sz w:val="28"/>
          <w:szCs w:val="28"/>
          <w:shd w:val="clear" w:color="auto" w:fill="FFFFFF"/>
        </w:rPr>
        <w:t xml:space="preserve"> во время обучения у студентов должна сформироваться целостная система универсальных знаний, умений, навыков, а также опыт самостоятельной профессиональной деятельности, то есть профессиональные компетенции. Профессиональные компетенции отражают специфические для данной профессиональной области способности, знания и навыки, которые в дальнейшем дают возможность выпускнику самостоятельно анализировать и успешно решать профессиональные проблемы, производственные задачи и проблемные ситуации. Несомненно, что подготовка практически организованных, профессионально компетентных, способных к быстрой адаптации к профессиональной деятельности, обладающих </w:t>
      </w:r>
      <w:proofErr w:type="spellStart"/>
      <w:r w:rsidRPr="006A4AA3">
        <w:rPr>
          <w:rFonts w:ascii="Times New Roman" w:hAnsi="Times New Roman" w:cs="Times New Roman"/>
          <w:sz w:val="28"/>
          <w:szCs w:val="28"/>
          <w:shd w:val="clear" w:color="auto" w:fill="FFFFFF"/>
        </w:rPr>
        <w:t>креативным</w:t>
      </w:r>
      <w:proofErr w:type="spellEnd"/>
      <w:r w:rsidRPr="006A4AA3">
        <w:rPr>
          <w:rFonts w:ascii="Times New Roman" w:hAnsi="Times New Roman" w:cs="Times New Roman"/>
          <w:sz w:val="28"/>
          <w:szCs w:val="28"/>
          <w:shd w:val="clear" w:color="auto" w:fill="FFFFFF"/>
        </w:rPr>
        <w:t xml:space="preserve"> мышлением специалистов, невозможна без тесной взаимосвязи теории и практики.</w:t>
      </w:r>
    </w:p>
    <w:p w:rsidR="00801172" w:rsidRPr="006A4AA3" w:rsidRDefault="00DB4171" w:rsidP="00B51F89">
      <w:pPr>
        <w:spacing w:after="0" w:line="360" w:lineRule="auto"/>
        <w:ind w:left="-567"/>
        <w:jc w:val="both"/>
        <w:rPr>
          <w:rFonts w:ascii="Times New Roman" w:hAnsi="Times New Roman" w:cs="Times New Roman"/>
          <w:sz w:val="28"/>
          <w:szCs w:val="28"/>
        </w:rPr>
      </w:pPr>
      <w:r w:rsidRPr="006A4AA3">
        <w:rPr>
          <w:rFonts w:ascii="Times New Roman" w:hAnsi="Times New Roman" w:cs="Times New Roman"/>
          <w:sz w:val="28"/>
          <w:szCs w:val="28"/>
          <w:shd w:val="clear" w:color="auto" w:fill="FFFFFF"/>
        </w:rPr>
        <w:t xml:space="preserve">Качественно осваивать профессиональные компетенции студентам помогает </w:t>
      </w:r>
      <w:r w:rsidR="00801172" w:rsidRPr="006A4AA3">
        <w:rPr>
          <w:rFonts w:ascii="Times New Roman" w:hAnsi="Times New Roman" w:cs="Times New Roman"/>
          <w:sz w:val="28"/>
          <w:szCs w:val="28"/>
          <w:shd w:val="clear" w:color="auto" w:fill="FFFFFF"/>
        </w:rPr>
        <w:t>дополнительные образовательные услуги, посещение различных выставок, семинаров</w:t>
      </w:r>
      <w:r w:rsidR="006A4AA3">
        <w:rPr>
          <w:rFonts w:ascii="Times New Roman" w:hAnsi="Times New Roman" w:cs="Times New Roman"/>
          <w:sz w:val="28"/>
          <w:szCs w:val="28"/>
          <w:shd w:val="clear" w:color="auto" w:fill="FFFFFF"/>
        </w:rPr>
        <w:t xml:space="preserve">, </w:t>
      </w:r>
      <w:r w:rsidRPr="006A4AA3">
        <w:rPr>
          <w:rFonts w:ascii="Times New Roman" w:hAnsi="Times New Roman" w:cs="Times New Roman"/>
          <w:sz w:val="28"/>
          <w:szCs w:val="28"/>
          <w:shd w:val="clear" w:color="auto" w:fill="FFFFFF"/>
        </w:rPr>
        <w:t>участие в конкурс</w:t>
      </w:r>
      <w:r w:rsidR="00801172" w:rsidRPr="006A4AA3">
        <w:rPr>
          <w:rFonts w:ascii="Times New Roman" w:hAnsi="Times New Roman" w:cs="Times New Roman"/>
          <w:sz w:val="28"/>
          <w:szCs w:val="28"/>
          <w:shd w:val="clear" w:color="auto" w:fill="FFFFFF"/>
        </w:rPr>
        <w:t>ах профессионального мастерства.</w:t>
      </w:r>
      <w:r w:rsidR="006A4AA3">
        <w:rPr>
          <w:rFonts w:ascii="Times New Roman" w:hAnsi="Times New Roman" w:cs="Times New Roman"/>
          <w:sz w:val="28"/>
          <w:szCs w:val="28"/>
          <w:shd w:val="clear" w:color="auto" w:fill="FFFFFF"/>
        </w:rPr>
        <w:t xml:space="preserve"> </w:t>
      </w:r>
      <w:proofErr w:type="gramStart"/>
      <w:r w:rsidR="00801172" w:rsidRPr="006A4AA3">
        <w:rPr>
          <w:rFonts w:ascii="Times New Roman" w:hAnsi="Times New Roman" w:cs="Times New Roman"/>
          <w:sz w:val="28"/>
          <w:szCs w:val="28"/>
        </w:rPr>
        <w:t>Наши</w:t>
      </w:r>
      <w:proofErr w:type="gramEnd"/>
      <w:r w:rsidR="00801172" w:rsidRPr="006A4AA3">
        <w:rPr>
          <w:rFonts w:ascii="Times New Roman" w:hAnsi="Times New Roman" w:cs="Times New Roman"/>
          <w:sz w:val="28"/>
          <w:szCs w:val="28"/>
        </w:rPr>
        <w:t xml:space="preserve"> обучающиеся стараются идти в ногу со временем. Мы принимаем участие во многих сетевых конкурсах, где добиваемся хороших результатов.  Участвуем в региональных конкурсах:</w:t>
      </w:r>
    </w:p>
    <w:p w:rsidR="00511EA6" w:rsidRPr="006A4AA3" w:rsidRDefault="00C176CF" w:rsidP="00511EA6">
      <w:pPr>
        <w:pStyle w:val="a8"/>
        <w:numPr>
          <w:ilvl w:val="0"/>
          <w:numId w:val="13"/>
        </w:numPr>
        <w:spacing w:after="0" w:line="360" w:lineRule="auto"/>
        <w:jc w:val="both"/>
        <w:rPr>
          <w:rFonts w:ascii="Times New Roman" w:hAnsi="Times New Roman" w:cs="Times New Roman"/>
          <w:sz w:val="28"/>
          <w:szCs w:val="28"/>
        </w:rPr>
      </w:pPr>
      <w:r w:rsidRPr="006A4AA3">
        <w:rPr>
          <w:rFonts w:ascii="Times New Roman" w:hAnsi="Times New Roman" w:cs="Times New Roman"/>
          <w:sz w:val="28"/>
          <w:szCs w:val="28"/>
          <w:lang w:val="en-US"/>
        </w:rPr>
        <w:t>IT</w:t>
      </w:r>
      <w:r w:rsidRPr="006A4AA3">
        <w:rPr>
          <w:rFonts w:ascii="Times New Roman" w:hAnsi="Times New Roman" w:cs="Times New Roman"/>
          <w:sz w:val="28"/>
          <w:szCs w:val="28"/>
        </w:rPr>
        <w:t xml:space="preserve"> – </w:t>
      </w:r>
      <w:proofErr w:type="gramStart"/>
      <w:r w:rsidRPr="006A4AA3">
        <w:rPr>
          <w:rFonts w:ascii="Times New Roman" w:hAnsi="Times New Roman" w:cs="Times New Roman"/>
          <w:sz w:val="28"/>
          <w:szCs w:val="28"/>
        </w:rPr>
        <w:t>старт  в</w:t>
      </w:r>
      <w:proofErr w:type="gramEnd"/>
      <w:r w:rsidRPr="006A4AA3">
        <w:rPr>
          <w:rFonts w:ascii="Times New Roman" w:hAnsi="Times New Roman" w:cs="Times New Roman"/>
          <w:sz w:val="28"/>
          <w:szCs w:val="28"/>
        </w:rPr>
        <w:t xml:space="preserve"> номинации «</w:t>
      </w:r>
      <w:r w:rsidR="00801172" w:rsidRPr="006A4AA3">
        <w:rPr>
          <w:rFonts w:ascii="Times New Roman" w:hAnsi="Times New Roman" w:cs="Times New Roman"/>
          <w:sz w:val="28"/>
          <w:szCs w:val="28"/>
        </w:rPr>
        <w:t>Мой первый сайт</w:t>
      </w:r>
      <w:r w:rsidRPr="006A4AA3">
        <w:rPr>
          <w:rFonts w:ascii="Times New Roman" w:hAnsi="Times New Roman" w:cs="Times New Roman"/>
          <w:sz w:val="28"/>
          <w:szCs w:val="28"/>
        </w:rPr>
        <w:t>»</w:t>
      </w:r>
      <w:r w:rsidR="00801172" w:rsidRPr="006A4AA3">
        <w:rPr>
          <w:rFonts w:ascii="Times New Roman" w:hAnsi="Times New Roman" w:cs="Times New Roman"/>
          <w:sz w:val="28"/>
          <w:szCs w:val="28"/>
        </w:rPr>
        <w:t xml:space="preserve"> (Анохина Елена</w:t>
      </w:r>
      <w:r w:rsidR="0033763F" w:rsidRPr="006A4AA3">
        <w:rPr>
          <w:rFonts w:ascii="Times New Roman" w:hAnsi="Times New Roman" w:cs="Times New Roman"/>
          <w:sz w:val="28"/>
          <w:szCs w:val="28"/>
        </w:rPr>
        <w:t xml:space="preserve"> (</w:t>
      </w:r>
      <w:r w:rsidR="0033763F" w:rsidRPr="006A4AA3">
        <w:rPr>
          <w:rFonts w:ascii="Times New Roman" w:hAnsi="Times New Roman" w:cs="Times New Roman"/>
          <w:sz w:val="28"/>
          <w:szCs w:val="28"/>
          <w:lang w:val="en-US"/>
        </w:rPr>
        <w:t>III</w:t>
      </w:r>
      <w:r w:rsidRPr="006A4AA3">
        <w:rPr>
          <w:rFonts w:ascii="Times New Roman" w:hAnsi="Times New Roman" w:cs="Times New Roman"/>
          <w:sz w:val="28"/>
          <w:szCs w:val="28"/>
        </w:rPr>
        <w:t>-2015г.</w:t>
      </w:r>
      <w:r w:rsidR="0033763F" w:rsidRPr="006A4AA3">
        <w:rPr>
          <w:rFonts w:ascii="Times New Roman" w:hAnsi="Times New Roman" w:cs="Times New Roman"/>
          <w:sz w:val="28"/>
          <w:szCs w:val="28"/>
        </w:rPr>
        <w:t>)</w:t>
      </w:r>
      <w:r w:rsidR="00511EA6" w:rsidRPr="006A4AA3">
        <w:rPr>
          <w:rFonts w:ascii="Times New Roman" w:hAnsi="Times New Roman" w:cs="Times New Roman"/>
          <w:sz w:val="28"/>
          <w:szCs w:val="28"/>
        </w:rPr>
        <w:t>.</w:t>
      </w:r>
    </w:p>
    <w:p w:rsidR="00801172" w:rsidRPr="00511EA6" w:rsidRDefault="00511EA6" w:rsidP="00511EA6">
      <w:pPr>
        <w:pStyle w:val="a8"/>
        <w:numPr>
          <w:ilvl w:val="0"/>
          <w:numId w:val="13"/>
        </w:numPr>
        <w:spacing w:after="0" w:line="360" w:lineRule="auto"/>
        <w:jc w:val="both"/>
        <w:rPr>
          <w:rFonts w:ascii="Times New Roman" w:hAnsi="Times New Roman" w:cs="Times New Roman"/>
          <w:sz w:val="28"/>
          <w:szCs w:val="28"/>
        </w:rPr>
      </w:pPr>
      <w:r w:rsidRPr="006A4AA3">
        <w:rPr>
          <w:rFonts w:ascii="Times New Roman" w:hAnsi="Times New Roman" w:cs="Times New Roman"/>
          <w:sz w:val="28"/>
          <w:szCs w:val="28"/>
          <w:lang w:val="en-US"/>
        </w:rPr>
        <w:t>IT</w:t>
      </w:r>
      <w:r w:rsidRPr="006A4AA3">
        <w:rPr>
          <w:rFonts w:ascii="Times New Roman" w:hAnsi="Times New Roman" w:cs="Times New Roman"/>
          <w:sz w:val="28"/>
          <w:szCs w:val="28"/>
        </w:rPr>
        <w:t xml:space="preserve"> – </w:t>
      </w:r>
      <w:proofErr w:type="gramStart"/>
      <w:r w:rsidRPr="006A4AA3">
        <w:rPr>
          <w:rFonts w:ascii="Times New Roman" w:hAnsi="Times New Roman" w:cs="Times New Roman"/>
          <w:sz w:val="28"/>
          <w:szCs w:val="28"/>
        </w:rPr>
        <w:t>старт  в</w:t>
      </w:r>
      <w:proofErr w:type="gramEnd"/>
      <w:r w:rsidRPr="006A4AA3">
        <w:rPr>
          <w:rFonts w:ascii="Times New Roman" w:hAnsi="Times New Roman" w:cs="Times New Roman"/>
          <w:sz w:val="28"/>
          <w:szCs w:val="28"/>
        </w:rPr>
        <w:t xml:space="preserve"> номинации</w:t>
      </w:r>
      <w:r w:rsidRPr="00511EA6">
        <w:rPr>
          <w:rFonts w:ascii="Times New Roman" w:hAnsi="Times New Roman" w:cs="Times New Roman"/>
          <w:sz w:val="28"/>
          <w:szCs w:val="28"/>
        </w:rPr>
        <w:t xml:space="preserve"> «Мой первый сайт» </w:t>
      </w:r>
      <w:r>
        <w:rPr>
          <w:rFonts w:ascii="Times New Roman" w:hAnsi="Times New Roman" w:cs="Times New Roman"/>
          <w:sz w:val="28"/>
          <w:szCs w:val="28"/>
        </w:rPr>
        <w:t>2.</w:t>
      </w:r>
      <w:r w:rsidR="00801172" w:rsidRPr="00511EA6">
        <w:rPr>
          <w:rFonts w:ascii="Times New Roman" w:hAnsi="Times New Roman" w:cs="Times New Roman"/>
          <w:sz w:val="28"/>
          <w:szCs w:val="28"/>
        </w:rPr>
        <w:t>Гальцев Иван</w:t>
      </w:r>
      <w:r w:rsidR="0033763F" w:rsidRPr="00511EA6">
        <w:rPr>
          <w:rFonts w:ascii="Times New Roman" w:hAnsi="Times New Roman" w:cs="Times New Roman"/>
          <w:sz w:val="28"/>
          <w:szCs w:val="28"/>
        </w:rPr>
        <w:t>(</w:t>
      </w:r>
      <w:r w:rsidR="0033763F" w:rsidRPr="00511EA6">
        <w:rPr>
          <w:rFonts w:ascii="Times New Roman" w:hAnsi="Times New Roman" w:cs="Times New Roman"/>
          <w:sz w:val="28"/>
          <w:szCs w:val="28"/>
          <w:lang w:val="en-US"/>
        </w:rPr>
        <w:t>II</w:t>
      </w:r>
      <w:r w:rsidR="00C176CF" w:rsidRPr="00511EA6">
        <w:rPr>
          <w:rFonts w:ascii="Times New Roman" w:hAnsi="Times New Roman" w:cs="Times New Roman"/>
          <w:sz w:val="28"/>
          <w:szCs w:val="28"/>
        </w:rPr>
        <w:t>-2016г.)</w:t>
      </w:r>
    </w:p>
    <w:p w:rsidR="00801172" w:rsidRPr="00511EA6" w:rsidRDefault="00C176CF" w:rsidP="00511EA6">
      <w:pPr>
        <w:pStyle w:val="a8"/>
        <w:numPr>
          <w:ilvl w:val="0"/>
          <w:numId w:val="13"/>
        </w:numPr>
        <w:spacing w:after="0" w:line="360" w:lineRule="auto"/>
        <w:jc w:val="both"/>
        <w:rPr>
          <w:rFonts w:ascii="Times New Roman" w:hAnsi="Times New Roman" w:cs="Times New Roman"/>
          <w:sz w:val="28"/>
          <w:szCs w:val="28"/>
        </w:rPr>
      </w:pPr>
      <w:r w:rsidRPr="00511EA6">
        <w:rPr>
          <w:rFonts w:ascii="Times New Roman" w:hAnsi="Times New Roman" w:cs="Times New Roman"/>
          <w:sz w:val="28"/>
          <w:szCs w:val="28"/>
          <w:lang w:val="en-US"/>
        </w:rPr>
        <w:lastRenderedPageBreak/>
        <w:t>IT</w:t>
      </w:r>
      <w:r w:rsidRPr="00511EA6">
        <w:rPr>
          <w:rFonts w:ascii="Times New Roman" w:hAnsi="Times New Roman" w:cs="Times New Roman"/>
          <w:sz w:val="28"/>
          <w:szCs w:val="28"/>
        </w:rPr>
        <w:t xml:space="preserve"> – </w:t>
      </w:r>
      <w:proofErr w:type="gramStart"/>
      <w:r w:rsidRPr="00511EA6">
        <w:rPr>
          <w:rFonts w:ascii="Times New Roman" w:hAnsi="Times New Roman" w:cs="Times New Roman"/>
          <w:sz w:val="28"/>
          <w:szCs w:val="28"/>
        </w:rPr>
        <w:t>старт  в</w:t>
      </w:r>
      <w:proofErr w:type="gramEnd"/>
      <w:r w:rsidRPr="00511EA6">
        <w:rPr>
          <w:rFonts w:ascii="Times New Roman" w:hAnsi="Times New Roman" w:cs="Times New Roman"/>
          <w:sz w:val="28"/>
          <w:szCs w:val="28"/>
        </w:rPr>
        <w:t xml:space="preserve"> номинации «</w:t>
      </w:r>
      <w:proofErr w:type="spellStart"/>
      <w:r w:rsidR="00801172" w:rsidRPr="00511EA6">
        <w:rPr>
          <w:rFonts w:ascii="Times New Roman" w:hAnsi="Times New Roman" w:cs="Times New Roman"/>
          <w:sz w:val="28"/>
          <w:szCs w:val="28"/>
        </w:rPr>
        <w:t>Фотоколлаж</w:t>
      </w:r>
      <w:proofErr w:type="spellEnd"/>
      <w:r w:rsidRPr="00511EA6">
        <w:rPr>
          <w:rFonts w:ascii="Times New Roman" w:hAnsi="Times New Roman" w:cs="Times New Roman"/>
          <w:sz w:val="28"/>
          <w:szCs w:val="28"/>
        </w:rPr>
        <w:t>»</w:t>
      </w:r>
      <w:r w:rsidR="00801172" w:rsidRPr="00511EA6">
        <w:rPr>
          <w:rFonts w:ascii="Times New Roman" w:hAnsi="Times New Roman" w:cs="Times New Roman"/>
          <w:sz w:val="28"/>
          <w:szCs w:val="28"/>
        </w:rPr>
        <w:t xml:space="preserve"> (Потапов Николай</w:t>
      </w:r>
      <w:r w:rsidR="0033763F" w:rsidRPr="00511EA6">
        <w:rPr>
          <w:rFonts w:ascii="Times New Roman" w:hAnsi="Times New Roman" w:cs="Times New Roman"/>
          <w:sz w:val="28"/>
          <w:szCs w:val="28"/>
        </w:rPr>
        <w:t>(</w:t>
      </w:r>
      <w:r w:rsidR="0033763F" w:rsidRPr="00511EA6">
        <w:rPr>
          <w:rFonts w:ascii="Times New Roman" w:hAnsi="Times New Roman" w:cs="Times New Roman"/>
          <w:sz w:val="28"/>
          <w:szCs w:val="28"/>
          <w:lang w:val="en-US"/>
        </w:rPr>
        <w:t>II</w:t>
      </w:r>
      <w:r w:rsidRPr="00511EA6">
        <w:rPr>
          <w:rFonts w:ascii="Times New Roman" w:hAnsi="Times New Roman" w:cs="Times New Roman"/>
          <w:sz w:val="28"/>
          <w:szCs w:val="28"/>
        </w:rPr>
        <w:t>-2016г.</w:t>
      </w:r>
      <w:r w:rsidR="0033763F" w:rsidRPr="00511EA6">
        <w:rPr>
          <w:rFonts w:ascii="Times New Roman" w:hAnsi="Times New Roman" w:cs="Times New Roman"/>
          <w:sz w:val="28"/>
          <w:szCs w:val="28"/>
        </w:rPr>
        <w:t>)</w:t>
      </w:r>
      <w:r w:rsidR="00801172" w:rsidRPr="00511EA6">
        <w:rPr>
          <w:rFonts w:ascii="Times New Roman" w:hAnsi="Times New Roman" w:cs="Times New Roman"/>
          <w:sz w:val="28"/>
          <w:szCs w:val="28"/>
        </w:rPr>
        <w:t>)</w:t>
      </w:r>
    </w:p>
    <w:p w:rsidR="00801172" w:rsidRPr="00EB33EA" w:rsidRDefault="00C176CF" w:rsidP="00801172">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Областной конкурс видеороликов</w:t>
      </w:r>
      <w:r w:rsidR="00511EA6">
        <w:rPr>
          <w:rFonts w:ascii="Times New Roman" w:hAnsi="Times New Roman" w:cs="Times New Roman"/>
          <w:sz w:val="28"/>
          <w:szCs w:val="28"/>
        </w:rPr>
        <w:t xml:space="preserve"> </w:t>
      </w:r>
      <w:proofErr w:type="spellStart"/>
      <w:r w:rsidR="00511EA6">
        <w:rPr>
          <w:rFonts w:ascii="Times New Roman" w:hAnsi="Times New Roman" w:cs="Times New Roman"/>
          <w:sz w:val="28"/>
          <w:szCs w:val="28"/>
        </w:rPr>
        <w:t>профориентационной</w:t>
      </w:r>
      <w:proofErr w:type="spellEnd"/>
      <w:r w:rsidR="00511EA6">
        <w:rPr>
          <w:rFonts w:ascii="Times New Roman" w:hAnsi="Times New Roman" w:cs="Times New Roman"/>
          <w:sz w:val="28"/>
          <w:szCs w:val="28"/>
        </w:rPr>
        <w:t xml:space="preserve"> направленности «Моя профессия» Попов Максим -2015г.</w:t>
      </w:r>
    </w:p>
    <w:p w:rsidR="0071411D" w:rsidRPr="00511EA6" w:rsidRDefault="00801172" w:rsidP="00511EA6">
      <w:pPr>
        <w:pStyle w:val="a8"/>
        <w:numPr>
          <w:ilvl w:val="0"/>
          <w:numId w:val="13"/>
        </w:numPr>
        <w:spacing w:after="0" w:line="360" w:lineRule="auto"/>
        <w:jc w:val="both"/>
        <w:rPr>
          <w:rFonts w:ascii="Times New Roman" w:hAnsi="Times New Roman" w:cs="Times New Roman"/>
          <w:sz w:val="28"/>
          <w:szCs w:val="28"/>
        </w:rPr>
      </w:pPr>
      <w:r w:rsidRPr="00511EA6">
        <w:rPr>
          <w:rFonts w:ascii="Times New Roman" w:hAnsi="Times New Roman" w:cs="Times New Roman"/>
          <w:sz w:val="28"/>
          <w:szCs w:val="28"/>
        </w:rPr>
        <w:t>Конкурс по экономике</w:t>
      </w:r>
      <w:r w:rsidR="00511EA6" w:rsidRPr="00511EA6">
        <w:rPr>
          <w:rFonts w:ascii="Times New Roman" w:hAnsi="Times New Roman" w:cs="Times New Roman"/>
          <w:sz w:val="28"/>
          <w:szCs w:val="28"/>
        </w:rPr>
        <w:t xml:space="preserve"> </w:t>
      </w:r>
      <w:proofErr w:type="spellStart"/>
      <w:r w:rsidR="00511EA6" w:rsidRPr="00511EA6">
        <w:rPr>
          <w:rFonts w:ascii="Times New Roman" w:hAnsi="Times New Roman" w:cs="Times New Roman"/>
          <w:sz w:val="28"/>
          <w:szCs w:val="28"/>
        </w:rPr>
        <w:t>Агробизнес</w:t>
      </w:r>
      <w:proofErr w:type="spellEnd"/>
      <w:r w:rsidR="00511EA6" w:rsidRPr="00511EA6">
        <w:rPr>
          <w:rFonts w:ascii="Times New Roman" w:hAnsi="Times New Roman" w:cs="Times New Roman"/>
          <w:sz w:val="28"/>
          <w:szCs w:val="28"/>
        </w:rPr>
        <w:t xml:space="preserve"> «Перспектива 2016»</w:t>
      </w:r>
      <w:r w:rsidRPr="00511EA6">
        <w:rPr>
          <w:rFonts w:ascii="Times New Roman" w:hAnsi="Times New Roman" w:cs="Times New Roman"/>
          <w:sz w:val="28"/>
          <w:szCs w:val="28"/>
        </w:rPr>
        <w:t xml:space="preserve"> (Моисеев Дмитрий) Где представить свою работу ему также помогла выбранная профессия (Он делал красочную презентацию о развитии Родного края, которая привлекла внимание жюри).</w:t>
      </w:r>
    </w:p>
    <w:p w:rsidR="00DB4171" w:rsidRPr="0033763F" w:rsidRDefault="0071411D" w:rsidP="00126EB7">
      <w:pPr>
        <w:spacing w:line="360" w:lineRule="auto"/>
        <w:ind w:left="-567" w:firstLine="567"/>
        <w:jc w:val="both"/>
        <w:rPr>
          <w:rFonts w:ascii="Times New Roman" w:hAnsi="Times New Roman" w:cs="Times New Roman"/>
          <w:sz w:val="28"/>
          <w:szCs w:val="28"/>
          <w:shd w:val="clear" w:color="auto" w:fill="FFFFFF"/>
        </w:rPr>
      </w:pPr>
      <w:r w:rsidRPr="0033763F">
        <w:rPr>
          <w:rFonts w:ascii="Times New Roman" w:hAnsi="Times New Roman" w:cs="Times New Roman"/>
          <w:sz w:val="28"/>
          <w:szCs w:val="28"/>
          <w:shd w:val="clear" w:color="auto" w:fill="FFFFFF"/>
        </w:rPr>
        <w:t>В нашем техникуме</w:t>
      </w:r>
      <w:r w:rsidR="00DB4171" w:rsidRPr="0033763F">
        <w:rPr>
          <w:rFonts w:ascii="Times New Roman" w:hAnsi="Times New Roman" w:cs="Times New Roman"/>
          <w:sz w:val="28"/>
          <w:szCs w:val="28"/>
          <w:shd w:val="clear" w:color="auto" w:fill="FFFFFF"/>
        </w:rPr>
        <w:t>    </w:t>
      </w:r>
      <w:r w:rsidRPr="0033763F">
        <w:rPr>
          <w:rFonts w:ascii="Times New Roman" w:hAnsi="Times New Roman" w:cs="Times New Roman"/>
          <w:sz w:val="28"/>
          <w:szCs w:val="28"/>
          <w:shd w:val="clear" w:color="auto" w:fill="FFFFFF"/>
        </w:rPr>
        <w:t>постоянно идёт</w:t>
      </w:r>
      <w:r w:rsidR="00DB4171" w:rsidRPr="0033763F">
        <w:rPr>
          <w:rFonts w:ascii="Times New Roman" w:hAnsi="Times New Roman" w:cs="Times New Roman"/>
          <w:sz w:val="28"/>
          <w:szCs w:val="28"/>
          <w:shd w:val="clear" w:color="auto" w:fill="FFFFFF"/>
        </w:rPr>
        <w:t xml:space="preserve"> обновление программ практик с учетом запросов работодателей. </w:t>
      </w:r>
      <w:r w:rsidR="006A4AA3">
        <w:rPr>
          <w:rFonts w:ascii="Times New Roman" w:hAnsi="Times New Roman" w:cs="Times New Roman"/>
          <w:sz w:val="28"/>
          <w:szCs w:val="28"/>
          <w:shd w:val="clear" w:color="auto" w:fill="FFFFFF"/>
        </w:rPr>
        <w:t>Также практикуется п</w:t>
      </w:r>
      <w:r w:rsidR="00DB4171" w:rsidRPr="0033763F">
        <w:rPr>
          <w:rFonts w:ascii="Times New Roman" w:hAnsi="Times New Roman" w:cs="Times New Roman"/>
          <w:sz w:val="28"/>
          <w:szCs w:val="28"/>
          <w:shd w:val="clear" w:color="auto" w:fill="FFFFFF"/>
        </w:rPr>
        <w:t>роведение собраний для групп и мастеро</w:t>
      </w:r>
      <w:r w:rsidR="006A4AA3">
        <w:rPr>
          <w:rFonts w:ascii="Times New Roman" w:hAnsi="Times New Roman" w:cs="Times New Roman"/>
          <w:sz w:val="28"/>
          <w:szCs w:val="28"/>
          <w:shd w:val="clear" w:color="auto" w:fill="FFFFFF"/>
        </w:rPr>
        <w:t>в производственного обучения; о</w:t>
      </w:r>
      <w:r w:rsidRPr="0033763F">
        <w:rPr>
          <w:rFonts w:ascii="Times New Roman" w:hAnsi="Times New Roman" w:cs="Times New Roman"/>
          <w:sz w:val="28"/>
          <w:szCs w:val="28"/>
          <w:shd w:val="clear" w:color="auto" w:fill="FFFFFF"/>
        </w:rPr>
        <w:t>казывается   </w:t>
      </w:r>
      <w:r w:rsidR="00DB4171" w:rsidRPr="0033763F">
        <w:rPr>
          <w:rFonts w:ascii="Times New Roman" w:hAnsi="Times New Roman" w:cs="Times New Roman"/>
          <w:sz w:val="28"/>
          <w:szCs w:val="28"/>
          <w:shd w:val="clear" w:color="auto" w:fill="FFFFFF"/>
        </w:rPr>
        <w:t>помощь в создании студентами п</w:t>
      </w:r>
      <w:r w:rsidR="006A4AA3">
        <w:rPr>
          <w:rFonts w:ascii="Times New Roman" w:hAnsi="Times New Roman" w:cs="Times New Roman"/>
          <w:sz w:val="28"/>
          <w:szCs w:val="28"/>
          <w:shd w:val="clear" w:color="auto" w:fill="FFFFFF"/>
        </w:rPr>
        <w:t>ортфолио своих работ; организуется</w:t>
      </w:r>
      <w:r w:rsidRPr="0033763F">
        <w:rPr>
          <w:rFonts w:ascii="Times New Roman" w:hAnsi="Times New Roman" w:cs="Times New Roman"/>
          <w:sz w:val="28"/>
          <w:szCs w:val="28"/>
          <w:shd w:val="clear" w:color="auto" w:fill="FFFFFF"/>
        </w:rPr>
        <w:t xml:space="preserve"> взаимодействие</w:t>
      </w:r>
      <w:r w:rsidR="00DB4171" w:rsidRPr="0033763F">
        <w:rPr>
          <w:rFonts w:ascii="Times New Roman" w:hAnsi="Times New Roman" w:cs="Times New Roman"/>
          <w:sz w:val="28"/>
          <w:szCs w:val="28"/>
          <w:shd w:val="clear" w:color="auto" w:fill="FFFFFF"/>
        </w:rPr>
        <w:t xml:space="preserve"> с социально- педагогической службой для решения возникающих проблем с должниками и пропускающими занятия ст</w:t>
      </w:r>
      <w:r w:rsidRPr="0033763F">
        <w:rPr>
          <w:rFonts w:ascii="Times New Roman" w:hAnsi="Times New Roman" w:cs="Times New Roman"/>
          <w:sz w:val="28"/>
          <w:szCs w:val="28"/>
          <w:shd w:val="clear" w:color="auto" w:fill="FFFFFF"/>
        </w:rPr>
        <w:t>удентами (совет профилактики), Проводятся</w:t>
      </w:r>
      <w:r w:rsidR="00DB4171" w:rsidRPr="0033763F">
        <w:rPr>
          <w:rFonts w:ascii="Times New Roman" w:hAnsi="Times New Roman" w:cs="Times New Roman"/>
          <w:sz w:val="28"/>
          <w:szCs w:val="28"/>
          <w:shd w:val="clear" w:color="auto" w:fill="FFFFFF"/>
        </w:rPr>
        <w:t xml:space="preserve"> бесед</w:t>
      </w:r>
      <w:r w:rsidRPr="0033763F">
        <w:rPr>
          <w:rFonts w:ascii="Times New Roman" w:hAnsi="Times New Roman" w:cs="Times New Roman"/>
          <w:sz w:val="28"/>
          <w:szCs w:val="28"/>
          <w:shd w:val="clear" w:color="auto" w:fill="FFFFFF"/>
        </w:rPr>
        <w:t>ы</w:t>
      </w:r>
      <w:r w:rsidR="00DB4171" w:rsidRPr="0033763F">
        <w:rPr>
          <w:rFonts w:ascii="Times New Roman" w:hAnsi="Times New Roman" w:cs="Times New Roman"/>
          <w:sz w:val="28"/>
          <w:szCs w:val="28"/>
          <w:shd w:val="clear" w:color="auto" w:fill="FFFFFF"/>
        </w:rPr>
        <w:t xml:space="preserve"> с родителям</w:t>
      </w:r>
      <w:r w:rsidRPr="0033763F">
        <w:rPr>
          <w:rFonts w:ascii="Times New Roman" w:hAnsi="Times New Roman" w:cs="Times New Roman"/>
          <w:sz w:val="28"/>
          <w:szCs w:val="28"/>
          <w:shd w:val="clear" w:color="auto" w:fill="FFFFFF"/>
        </w:rPr>
        <w:t xml:space="preserve">и, отправка им писем; </w:t>
      </w:r>
      <w:r w:rsidR="006A4AA3">
        <w:rPr>
          <w:rFonts w:ascii="Times New Roman" w:hAnsi="Times New Roman" w:cs="Times New Roman"/>
          <w:sz w:val="28"/>
          <w:szCs w:val="28"/>
          <w:shd w:val="clear" w:color="auto" w:fill="FFFFFF"/>
        </w:rPr>
        <w:t xml:space="preserve">ведётся </w:t>
      </w:r>
      <w:r w:rsidRPr="0033763F">
        <w:rPr>
          <w:rFonts w:ascii="Times New Roman" w:hAnsi="Times New Roman" w:cs="Times New Roman"/>
          <w:sz w:val="28"/>
          <w:szCs w:val="28"/>
          <w:shd w:val="clear" w:color="auto" w:fill="FFFFFF"/>
        </w:rPr>
        <w:t xml:space="preserve">обмен опытом и накопленной информацией между </w:t>
      </w:r>
      <w:r w:rsidR="00DB4171" w:rsidRPr="0033763F">
        <w:rPr>
          <w:rFonts w:ascii="Times New Roman" w:hAnsi="Times New Roman" w:cs="Times New Roman"/>
          <w:sz w:val="28"/>
          <w:szCs w:val="28"/>
          <w:shd w:val="clear" w:color="auto" w:fill="FFFFFF"/>
        </w:rPr>
        <w:t>мастерами производственного обучения, преподавателями,</w:t>
      </w:r>
      <w:r w:rsidRPr="0033763F">
        <w:rPr>
          <w:rFonts w:ascii="Times New Roman" w:hAnsi="Times New Roman" w:cs="Times New Roman"/>
          <w:sz w:val="28"/>
          <w:szCs w:val="28"/>
          <w:shd w:val="clear" w:color="auto" w:fill="FFFFFF"/>
        </w:rPr>
        <w:t xml:space="preserve"> классными руководителями</w:t>
      </w:r>
      <w:r w:rsidR="00DB4171" w:rsidRPr="0033763F">
        <w:rPr>
          <w:rFonts w:ascii="Times New Roman" w:hAnsi="Times New Roman" w:cs="Times New Roman"/>
          <w:sz w:val="28"/>
          <w:szCs w:val="28"/>
          <w:shd w:val="clear" w:color="auto" w:fill="FFFFFF"/>
        </w:rPr>
        <w:t xml:space="preserve"> в процессе обучения ст</w:t>
      </w:r>
      <w:r w:rsidRPr="0033763F">
        <w:rPr>
          <w:rFonts w:ascii="Times New Roman" w:hAnsi="Times New Roman" w:cs="Times New Roman"/>
          <w:sz w:val="28"/>
          <w:szCs w:val="28"/>
          <w:shd w:val="clear" w:color="auto" w:fill="FFFFFF"/>
        </w:rPr>
        <w:t>удентов на практике; практикуется</w:t>
      </w:r>
      <w:r w:rsidR="00DB4171" w:rsidRPr="0033763F">
        <w:rPr>
          <w:rFonts w:ascii="Times New Roman" w:hAnsi="Times New Roman" w:cs="Times New Roman"/>
          <w:sz w:val="28"/>
          <w:szCs w:val="28"/>
          <w:shd w:val="clear" w:color="auto" w:fill="FFFFFF"/>
        </w:rPr>
        <w:t xml:space="preserve"> </w:t>
      </w:r>
      <w:proofErr w:type="spellStart"/>
      <w:r w:rsidR="00DB4171" w:rsidRPr="0033763F">
        <w:rPr>
          <w:rFonts w:ascii="Times New Roman" w:hAnsi="Times New Roman" w:cs="Times New Roman"/>
          <w:sz w:val="28"/>
          <w:szCs w:val="28"/>
          <w:shd w:val="clear" w:color="auto" w:fill="FFFFFF"/>
        </w:rPr>
        <w:t>взаимопосещения</w:t>
      </w:r>
      <w:proofErr w:type="spellEnd"/>
      <w:r w:rsidR="00DB4171" w:rsidRPr="0033763F">
        <w:rPr>
          <w:rFonts w:ascii="Times New Roman" w:hAnsi="Times New Roman" w:cs="Times New Roman"/>
          <w:sz w:val="28"/>
          <w:szCs w:val="28"/>
          <w:shd w:val="clear" w:color="auto" w:fill="FFFFFF"/>
        </w:rPr>
        <w:t xml:space="preserve"> мастерами произв</w:t>
      </w:r>
      <w:r w:rsidRPr="0033763F">
        <w:rPr>
          <w:rFonts w:ascii="Times New Roman" w:hAnsi="Times New Roman" w:cs="Times New Roman"/>
          <w:sz w:val="28"/>
          <w:szCs w:val="28"/>
          <w:shd w:val="clear" w:color="auto" w:fill="FFFFFF"/>
        </w:rPr>
        <w:t xml:space="preserve">одственного обучения; </w:t>
      </w:r>
      <w:r w:rsidR="00DB4171" w:rsidRPr="0033763F">
        <w:rPr>
          <w:rFonts w:ascii="Times New Roman" w:hAnsi="Times New Roman" w:cs="Times New Roman"/>
          <w:sz w:val="28"/>
          <w:szCs w:val="28"/>
          <w:shd w:val="clear" w:color="auto" w:fill="FFFFFF"/>
        </w:rPr>
        <w:t xml:space="preserve"> контроль проведения практических занятий в соответствии нормами, наличие у мастеров на занятии соответствующей документ</w:t>
      </w:r>
      <w:r w:rsidRPr="0033763F">
        <w:rPr>
          <w:rFonts w:ascii="Times New Roman" w:hAnsi="Times New Roman" w:cs="Times New Roman"/>
          <w:sz w:val="28"/>
          <w:szCs w:val="28"/>
          <w:shd w:val="clear" w:color="auto" w:fill="FFFFFF"/>
        </w:rPr>
        <w:t>ации;</w:t>
      </w:r>
      <w:r w:rsidR="00DB4171" w:rsidRPr="0033763F">
        <w:rPr>
          <w:rFonts w:ascii="Times New Roman" w:hAnsi="Times New Roman" w:cs="Times New Roman"/>
          <w:sz w:val="28"/>
          <w:szCs w:val="28"/>
          <w:shd w:val="clear" w:color="auto" w:fill="FFFFFF"/>
        </w:rPr>
        <w:t xml:space="preserve"> контроль своевременного заполнения ежемесячной отчетн</w:t>
      </w:r>
      <w:r w:rsidR="006A4AA3">
        <w:rPr>
          <w:rFonts w:ascii="Times New Roman" w:hAnsi="Times New Roman" w:cs="Times New Roman"/>
          <w:sz w:val="28"/>
          <w:szCs w:val="28"/>
          <w:shd w:val="clear" w:color="auto" w:fill="FFFFFF"/>
        </w:rPr>
        <w:t>ости мастерами и преподавателям</w:t>
      </w:r>
      <w:proofErr w:type="gramStart"/>
      <w:r w:rsidR="006A4AA3">
        <w:rPr>
          <w:rFonts w:ascii="Times New Roman" w:hAnsi="Times New Roman" w:cs="Times New Roman"/>
          <w:sz w:val="28"/>
          <w:szCs w:val="28"/>
          <w:shd w:val="clear" w:color="auto" w:fill="FFFFFF"/>
        </w:rPr>
        <w:t>.</w:t>
      </w:r>
      <w:proofErr w:type="gramEnd"/>
      <w:r w:rsidR="00EE1D50" w:rsidRPr="0033763F">
        <w:rPr>
          <w:rFonts w:ascii="Times New Roman" w:hAnsi="Times New Roman" w:cs="Times New Roman"/>
          <w:sz w:val="28"/>
          <w:szCs w:val="28"/>
          <w:shd w:val="clear" w:color="auto" w:fill="FFFFFF"/>
        </w:rPr>
        <w:t xml:space="preserve"> </w:t>
      </w:r>
      <w:proofErr w:type="gramStart"/>
      <w:r w:rsidR="006A4AA3">
        <w:rPr>
          <w:rFonts w:ascii="Times New Roman" w:hAnsi="Times New Roman" w:cs="Times New Roman"/>
          <w:sz w:val="28"/>
          <w:szCs w:val="28"/>
          <w:shd w:val="clear" w:color="auto" w:fill="FFFFFF"/>
        </w:rPr>
        <w:t>Оказывается</w:t>
      </w:r>
      <w:r w:rsidR="00DB4171" w:rsidRPr="0033763F">
        <w:rPr>
          <w:rFonts w:ascii="Times New Roman" w:hAnsi="Times New Roman" w:cs="Times New Roman"/>
          <w:sz w:val="28"/>
          <w:szCs w:val="28"/>
          <w:shd w:val="clear" w:color="auto" w:fill="FFFFFF"/>
        </w:rPr>
        <w:t xml:space="preserve"> помощь студентам и мастерам в организации учебн</w:t>
      </w:r>
      <w:r w:rsidR="00EE1D50" w:rsidRPr="0033763F">
        <w:rPr>
          <w:rFonts w:ascii="Times New Roman" w:hAnsi="Times New Roman" w:cs="Times New Roman"/>
          <w:sz w:val="28"/>
          <w:szCs w:val="28"/>
          <w:shd w:val="clear" w:color="auto" w:fill="FFFFFF"/>
        </w:rPr>
        <w:t xml:space="preserve">ого процесса практики; </w:t>
      </w:r>
      <w:r w:rsidR="00DB4171" w:rsidRPr="0033763F">
        <w:rPr>
          <w:rFonts w:ascii="Times New Roman" w:hAnsi="Times New Roman" w:cs="Times New Roman"/>
          <w:sz w:val="28"/>
          <w:szCs w:val="28"/>
          <w:shd w:val="clear" w:color="auto" w:fill="FFFFFF"/>
        </w:rPr>
        <w:t>контроль посещаемости и успеваемости обучающихся, заполнение студентами дневников учебной и произв</w:t>
      </w:r>
      <w:r w:rsidR="00EE1D50" w:rsidRPr="0033763F">
        <w:rPr>
          <w:rFonts w:ascii="Times New Roman" w:hAnsi="Times New Roman" w:cs="Times New Roman"/>
          <w:sz w:val="28"/>
          <w:szCs w:val="28"/>
          <w:shd w:val="clear" w:color="auto" w:fill="FFFFFF"/>
        </w:rPr>
        <w:t xml:space="preserve">одственной практики; </w:t>
      </w:r>
      <w:r w:rsidR="00DB4171" w:rsidRPr="0033763F">
        <w:rPr>
          <w:rFonts w:ascii="Times New Roman" w:hAnsi="Times New Roman" w:cs="Times New Roman"/>
          <w:sz w:val="28"/>
          <w:szCs w:val="28"/>
          <w:shd w:val="clear" w:color="auto" w:fill="FFFFFF"/>
        </w:rPr>
        <w:t>консультирование студентов по написанию и защите отчёт</w:t>
      </w:r>
      <w:r w:rsidR="00EE1D50" w:rsidRPr="0033763F">
        <w:rPr>
          <w:rFonts w:ascii="Times New Roman" w:hAnsi="Times New Roman" w:cs="Times New Roman"/>
          <w:sz w:val="28"/>
          <w:szCs w:val="28"/>
          <w:shd w:val="clear" w:color="auto" w:fill="FFFFFF"/>
        </w:rPr>
        <w:t>ов по практике;</w:t>
      </w:r>
      <w:r w:rsidR="00DB4171" w:rsidRPr="0033763F">
        <w:rPr>
          <w:rFonts w:ascii="Times New Roman" w:hAnsi="Times New Roman" w:cs="Times New Roman"/>
          <w:sz w:val="28"/>
          <w:szCs w:val="28"/>
          <w:shd w:val="clear" w:color="auto" w:fill="FFFFFF"/>
        </w:rPr>
        <w:t xml:space="preserve"> помощь в нахождение клиентов и мест</w:t>
      </w:r>
      <w:r w:rsidR="00EE1D50" w:rsidRPr="0033763F">
        <w:rPr>
          <w:rFonts w:ascii="Times New Roman" w:hAnsi="Times New Roman" w:cs="Times New Roman"/>
          <w:sz w:val="28"/>
          <w:szCs w:val="28"/>
          <w:shd w:val="clear" w:color="auto" w:fill="FFFFFF"/>
        </w:rPr>
        <w:t xml:space="preserve"> практики студентам; </w:t>
      </w:r>
      <w:r w:rsidR="00DB4171" w:rsidRPr="0033763F">
        <w:rPr>
          <w:rFonts w:ascii="Times New Roman" w:hAnsi="Times New Roman" w:cs="Times New Roman"/>
          <w:sz w:val="28"/>
          <w:szCs w:val="28"/>
          <w:shd w:val="clear" w:color="auto" w:fill="FFFFFF"/>
        </w:rPr>
        <w:t>сотрудничество с работодателями для прохождения студентами практики и дальнейш</w:t>
      </w:r>
      <w:r w:rsidR="00EE1D50" w:rsidRPr="0033763F">
        <w:rPr>
          <w:rFonts w:ascii="Times New Roman" w:hAnsi="Times New Roman" w:cs="Times New Roman"/>
          <w:sz w:val="28"/>
          <w:szCs w:val="28"/>
          <w:shd w:val="clear" w:color="auto" w:fill="FFFFFF"/>
        </w:rPr>
        <w:t>его трудоустройства;</w:t>
      </w:r>
      <w:r w:rsidR="006A4AA3">
        <w:rPr>
          <w:rFonts w:ascii="Times New Roman" w:hAnsi="Times New Roman" w:cs="Times New Roman"/>
          <w:sz w:val="28"/>
          <w:szCs w:val="28"/>
          <w:shd w:val="clear" w:color="auto" w:fill="FFFFFF"/>
        </w:rPr>
        <w:t xml:space="preserve"> </w:t>
      </w:r>
      <w:r w:rsidR="00DB4171" w:rsidRPr="0033763F">
        <w:rPr>
          <w:rFonts w:ascii="Times New Roman" w:hAnsi="Times New Roman" w:cs="Times New Roman"/>
          <w:sz w:val="28"/>
          <w:szCs w:val="28"/>
          <w:shd w:val="clear" w:color="auto" w:fill="FFFFFF"/>
        </w:rPr>
        <w:t>развитие взаимовыгодных отношений с потенциаль</w:t>
      </w:r>
      <w:r w:rsidR="00EE1D50" w:rsidRPr="0033763F">
        <w:rPr>
          <w:rFonts w:ascii="Times New Roman" w:hAnsi="Times New Roman" w:cs="Times New Roman"/>
          <w:sz w:val="28"/>
          <w:szCs w:val="28"/>
          <w:shd w:val="clear" w:color="auto" w:fill="FFFFFF"/>
        </w:rPr>
        <w:t>ными работодателями;</w:t>
      </w:r>
      <w:proofErr w:type="gramEnd"/>
      <w:r w:rsidR="00EE1D50" w:rsidRPr="0033763F">
        <w:rPr>
          <w:rFonts w:ascii="Times New Roman" w:hAnsi="Times New Roman" w:cs="Times New Roman"/>
          <w:sz w:val="28"/>
          <w:szCs w:val="28"/>
          <w:shd w:val="clear" w:color="auto" w:fill="FFFFFF"/>
        </w:rPr>
        <w:t xml:space="preserve"> </w:t>
      </w:r>
      <w:r w:rsidR="00DB4171" w:rsidRPr="0033763F">
        <w:rPr>
          <w:rFonts w:ascii="Times New Roman" w:hAnsi="Times New Roman" w:cs="Times New Roman"/>
          <w:sz w:val="28"/>
          <w:szCs w:val="28"/>
          <w:shd w:val="clear" w:color="auto" w:fill="FFFFFF"/>
        </w:rPr>
        <w:t>применение внешнего оценивания ПМ и ГИА, участие работодателей в разработке программ УД и ПМ</w:t>
      </w:r>
      <w:proofErr w:type="gramStart"/>
      <w:r w:rsidR="00DB4171" w:rsidRPr="0033763F">
        <w:rPr>
          <w:rFonts w:ascii="Times New Roman" w:hAnsi="Times New Roman" w:cs="Times New Roman"/>
          <w:sz w:val="28"/>
          <w:szCs w:val="28"/>
          <w:shd w:val="clear" w:color="auto" w:fill="FFFFFF"/>
        </w:rPr>
        <w:t xml:space="preserve">;. </w:t>
      </w:r>
      <w:proofErr w:type="gramEnd"/>
      <w:r w:rsidR="00DB4171" w:rsidRPr="0033763F">
        <w:rPr>
          <w:rFonts w:ascii="Times New Roman" w:hAnsi="Times New Roman" w:cs="Times New Roman"/>
          <w:sz w:val="28"/>
          <w:szCs w:val="28"/>
          <w:shd w:val="clear" w:color="auto" w:fill="FFFFFF"/>
        </w:rPr>
        <w:t xml:space="preserve">В ходе управления этим процессом все данные необходимо тщательно планировать, организовывать, мотивировать, контролировать, </w:t>
      </w:r>
      <w:proofErr w:type="spellStart"/>
      <w:r w:rsidR="00DB4171" w:rsidRPr="0033763F">
        <w:rPr>
          <w:rFonts w:ascii="Times New Roman" w:hAnsi="Times New Roman" w:cs="Times New Roman"/>
          <w:sz w:val="28"/>
          <w:szCs w:val="28"/>
          <w:shd w:val="clear" w:color="auto" w:fill="FFFFFF"/>
        </w:rPr>
        <w:t>мониторировать</w:t>
      </w:r>
      <w:proofErr w:type="spellEnd"/>
      <w:r w:rsidR="00DB4171" w:rsidRPr="0033763F">
        <w:rPr>
          <w:rFonts w:ascii="Times New Roman" w:hAnsi="Times New Roman" w:cs="Times New Roman"/>
          <w:sz w:val="28"/>
          <w:szCs w:val="28"/>
          <w:shd w:val="clear" w:color="auto" w:fill="FFFFFF"/>
        </w:rPr>
        <w:t xml:space="preserve">, оценивать, </w:t>
      </w:r>
      <w:r w:rsidR="00DB4171" w:rsidRPr="0033763F">
        <w:rPr>
          <w:rFonts w:ascii="Times New Roman" w:hAnsi="Times New Roman" w:cs="Times New Roman"/>
          <w:sz w:val="28"/>
          <w:szCs w:val="28"/>
          <w:shd w:val="clear" w:color="auto" w:fill="FFFFFF"/>
        </w:rPr>
        <w:lastRenderedPageBreak/>
        <w:t>вносить коррективы, тем самым обеспечивая качество практического обучения и развития профессиональных компетенций обучающихся, обеспечивая положительную динамику. Для постоянного отслеживания динамики качества практического обучения и профессиональных компетенций необходим электронный мониторинг данных, с постоянным отслеживанием этих данных, а также в зависимости от полученного результата, коррекцией управления этим процессом. Данные мониторинга позволят получить конкретную картину изменений, происходящих в процессе профессионального становления обучающихся на каждом этапе их развития и овладения ими профессиональными компетенциями. Получение своевременной информации о ходе протекания процесса позволит лучше понять его суть, а если возникнут отклонения, оперативно внести коррективы в процесс профессионального образования в данном случае — учебно</w:t>
      </w:r>
      <w:r w:rsidR="00EE1D50" w:rsidRPr="0033763F">
        <w:rPr>
          <w:rFonts w:ascii="Times New Roman" w:hAnsi="Times New Roman" w:cs="Times New Roman"/>
          <w:sz w:val="28"/>
          <w:szCs w:val="28"/>
          <w:shd w:val="clear" w:color="auto" w:fill="FFFFFF"/>
        </w:rPr>
        <w:t>й и производственной практики. Э</w:t>
      </w:r>
      <w:r w:rsidR="00DB4171" w:rsidRPr="0033763F">
        <w:rPr>
          <w:rFonts w:ascii="Times New Roman" w:hAnsi="Times New Roman" w:cs="Times New Roman"/>
          <w:sz w:val="28"/>
          <w:szCs w:val="28"/>
          <w:shd w:val="clear" w:color="auto" w:fill="FFFFFF"/>
        </w:rPr>
        <w:t>ффективная система управления качеством производственного обучения — одно из основных условий формирования у студентов общих и профессиональных компетенций.</w:t>
      </w:r>
    </w:p>
    <w:p w:rsidR="00E26D48" w:rsidRPr="0033763F" w:rsidRDefault="00EE1D50" w:rsidP="00126EB7">
      <w:pPr>
        <w:spacing w:after="0" w:line="360" w:lineRule="auto"/>
        <w:ind w:left="-567"/>
        <w:jc w:val="both"/>
        <w:rPr>
          <w:rFonts w:ascii="Times New Roman" w:hAnsi="Times New Roman" w:cs="Times New Roman"/>
          <w:sz w:val="28"/>
          <w:szCs w:val="28"/>
          <w:shd w:val="clear" w:color="auto" w:fill="FFFFFF"/>
        </w:rPr>
      </w:pPr>
      <w:r w:rsidRPr="0033763F">
        <w:rPr>
          <w:rFonts w:ascii="Times New Roman" w:hAnsi="Times New Roman" w:cs="Times New Roman"/>
          <w:sz w:val="28"/>
          <w:szCs w:val="28"/>
          <w:shd w:val="clear" w:color="auto" w:fill="FFFFFF"/>
        </w:rPr>
        <w:t>Исходя из вышесказанного можно</w:t>
      </w:r>
      <w:r w:rsidR="006A4AA3">
        <w:rPr>
          <w:rFonts w:ascii="Times New Roman" w:hAnsi="Times New Roman" w:cs="Times New Roman"/>
          <w:sz w:val="28"/>
          <w:szCs w:val="28"/>
          <w:shd w:val="clear" w:color="auto" w:fill="FFFFFF"/>
        </w:rPr>
        <w:t>,</w:t>
      </w:r>
      <w:r w:rsidRPr="0033763F">
        <w:rPr>
          <w:rFonts w:ascii="Times New Roman" w:hAnsi="Times New Roman" w:cs="Times New Roman"/>
          <w:sz w:val="28"/>
          <w:szCs w:val="28"/>
          <w:shd w:val="clear" w:color="auto" w:fill="FFFFFF"/>
        </w:rPr>
        <w:t xml:space="preserve"> сделать выводы: с</w:t>
      </w:r>
      <w:r w:rsidR="003F3F5A" w:rsidRPr="0033763F">
        <w:rPr>
          <w:rFonts w:ascii="Times New Roman" w:hAnsi="Times New Roman" w:cs="Times New Roman"/>
          <w:sz w:val="28"/>
          <w:szCs w:val="28"/>
          <w:shd w:val="clear" w:color="auto" w:fill="FFFFFF"/>
        </w:rPr>
        <w:t>одержание профессиональных компетенций в свете научных подходов формируется под влиянием внешних и внутренних факторов:</w:t>
      </w:r>
    </w:p>
    <w:p w:rsidR="00EE10BB" w:rsidRPr="0033763F" w:rsidRDefault="003F3F5A" w:rsidP="00126EB7">
      <w:pPr>
        <w:spacing w:after="0" w:line="360" w:lineRule="auto"/>
        <w:ind w:left="-567"/>
        <w:jc w:val="both"/>
        <w:rPr>
          <w:rFonts w:ascii="Times New Roman" w:hAnsi="Times New Roman" w:cs="Times New Roman"/>
          <w:sz w:val="28"/>
          <w:szCs w:val="28"/>
          <w:shd w:val="clear" w:color="auto" w:fill="FFFFFF"/>
        </w:rPr>
      </w:pPr>
      <w:r w:rsidRPr="0033763F">
        <w:rPr>
          <w:rFonts w:ascii="Times New Roman" w:hAnsi="Times New Roman" w:cs="Times New Roman"/>
          <w:sz w:val="28"/>
          <w:szCs w:val="28"/>
          <w:shd w:val="clear" w:color="auto" w:fill="FFFFFF"/>
        </w:rPr>
        <w:t xml:space="preserve"> -          социального заказа рынка труда;</w:t>
      </w:r>
    </w:p>
    <w:p w:rsidR="00EE10BB" w:rsidRPr="0033763F" w:rsidRDefault="003F3F5A" w:rsidP="00126EB7">
      <w:pPr>
        <w:spacing w:after="0" w:line="360" w:lineRule="auto"/>
        <w:ind w:left="-567"/>
        <w:jc w:val="both"/>
        <w:rPr>
          <w:rFonts w:ascii="Times New Roman" w:hAnsi="Times New Roman" w:cs="Times New Roman"/>
          <w:sz w:val="28"/>
          <w:szCs w:val="28"/>
          <w:shd w:val="clear" w:color="auto" w:fill="FFFFFF"/>
        </w:rPr>
      </w:pPr>
      <w:r w:rsidRPr="0033763F">
        <w:rPr>
          <w:rFonts w:ascii="Times New Roman" w:hAnsi="Times New Roman" w:cs="Times New Roman"/>
          <w:sz w:val="28"/>
          <w:szCs w:val="28"/>
          <w:shd w:val="clear" w:color="auto" w:fill="FFFFFF"/>
        </w:rPr>
        <w:t xml:space="preserve"> -          требований государственного образовательного стандарта к квалификации специалиста, </w:t>
      </w:r>
    </w:p>
    <w:p w:rsidR="00EE10BB" w:rsidRPr="0033763F" w:rsidRDefault="003F3F5A" w:rsidP="00126EB7">
      <w:pPr>
        <w:spacing w:after="0" w:line="360" w:lineRule="auto"/>
        <w:ind w:left="-567"/>
        <w:jc w:val="both"/>
        <w:rPr>
          <w:rFonts w:ascii="Times New Roman" w:hAnsi="Times New Roman" w:cs="Times New Roman"/>
          <w:sz w:val="28"/>
          <w:szCs w:val="28"/>
          <w:shd w:val="clear" w:color="auto" w:fill="FFFFFF"/>
        </w:rPr>
      </w:pPr>
      <w:r w:rsidRPr="0033763F">
        <w:rPr>
          <w:rFonts w:ascii="Times New Roman" w:hAnsi="Times New Roman" w:cs="Times New Roman"/>
          <w:sz w:val="28"/>
          <w:szCs w:val="28"/>
          <w:shd w:val="clear" w:color="auto" w:fill="FFFFFF"/>
        </w:rPr>
        <w:t>-          требований работодателей к профессиональной квалификации выпускника;</w:t>
      </w:r>
    </w:p>
    <w:p w:rsidR="004F1428" w:rsidRPr="0033763F" w:rsidRDefault="003F3F5A" w:rsidP="00BB53AD">
      <w:pPr>
        <w:spacing w:after="0" w:line="360" w:lineRule="auto"/>
        <w:ind w:left="-567"/>
        <w:jc w:val="both"/>
        <w:rPr>
          <w:rFonts w:ascii="Times New Roman" w:hAnsi="Times New Roman" w:cs="Times New Roman"/>
          <w:sz w:val="28"/>
          <w:szCs w:val="28"/>
          <w:shd w:val="clear" w:color="auto" w:fill="FFFFFF"/>
        </w:rPr>
      </w:pPr>
      <w:r w:rsidRPr="0033763F">
        <w:rPr>
          <w:rFonts w:ascii="Times New Roman" w:hAnsi="Times New Roman" w:cs="Times New Roman"/>
          <w:sz w:val="28"/>
          <w:szCs w:val="28"/>
          <w:shd w:val="clear" w:color="auto" w:fill="FFFFFF"/>
        </w:rPr>
        <w:t xml:space="preserve"> -          организационных и педагогических условий, обеспечивающих успешное формирование профессиональных компетенций студентов.</w:t>
      </w:r>
      <w:bookmarkStart w:id="0" w:name="_GoBack"/>
      <w:bookmarkEnd w:id="0"/>
    </w:p>
    <w:p w:rsidR="004F1428" w:rsidRPr="0033763F" w:rsidRDefault="006A4AA3" w:rsidP="00126EB7">
      <w:pPr>
        <w:spacing w:after="0" w:line="360" w:lineRule="auto"/>
        <w:ind w:left="-567" w:right="75" w:firstLine="70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Современная экономическая ситуация в России предъявляет более ж</w:t>
      </w:r>
      <w:r w:rsidR="00BB53AD">
        <w:rPr>
          <w:rFonts w:ascii="Times New Roman" w:hAnsi="Times New Roman" w:cs="Times New Roman"/>
          <w:sz w:val="28"/>
          <w:szCs w:val="28"/>
          <w:shd w:val="clear" w:color="auto" w:fill="FFFFFF"/>
        </w:rPr>
        <w:t xml:space="preserve">есткие требования к качеству </w:t>
      </w:r>
      <w:r w:rsidR="004F1428" w:rsidRPr="0033763F">
        <w:rPr>
          <w:rFonts w:ascii="Times New Roman" w:hAnsi="Times New Roman" w:cs="Times New Roman"/>
          <w:sz w:val="28"/>
          <w:szCs w:val="28"/>
          <w:shd w:val="clear" w:color="auto" w:fill="FFFFFF"/>
        </w:rPr>
        <w:t>профессионального образования (</w:t>
      </w:r>
      <w:proofErr w:type="gramStart"/>
      <w:r w:rsidR="004F1428" w:rsidRPr="0033763F">
        <w:rPr>
          <w:rFonts w:ascii="Times New Roman" w:hAnsi="Times New Roman" w:cs="Times New Roman"/>
          <w:sz w:val="28"/>
          <w:szCs w:val="28"/>
          <w:shd w:val="clear" w:color="auto" w:fill="FFFFFF"/>
        </w:rPr>
        <w:t>ПО</w:t>
      </w:r>
      <w:proofErr w:type="gramEnd"/>
      <w:r w:rsidR="004F1428" w:rsidRPr="0033763F">
        <w:rPr>
          <w:rFonts w:ascii="Times New Roman" w:hAnsi="Times New Roman" w:cs="Times New Roman"/>
          <w:sz w:val="28"/>
          <w:szCs w:val="28"/>
          <w:shd w:val="clear" w:color="auto" w:fill="FFFFFF"/>
        </w:rPr>
        <w:t xml:space="preserve">), предоставляемого образовательными учреждениями. Дальнейшее развитие общества невозможно без совершенствования </w:t>
      </w:r>
      <w:proofErr w:type="gramStart"/>
      <w:r w:rsidR="004F1428" w:rsidRPr="0033763F">
        <w:rPr>
          <w:rFonts w:ascii="Times New Roman" w:hAnsi="Times New Roman" w:cs="Times New Roman"/>
          <w:sz w:val="28"/>
          <w:szCs w:val="28"/>
          <w:shd w:val="clear" w:color="auto" w:fill="FFFFFF"/>
        </w:rPr>
        <w:t>ПО</w:t>
      </w:r>
      <w:proofErr w:type="gramEnd"/>
      <w:r w:rsidR="004F1428" w:rsidRPr="0033763F">
        <w:rPr>
          <w:rFonts w:ascii="Times New Roman" w:hAnsi="Times New Roman" w:cs="Times New Roman"/>
          <w:sz w:val="28"/>
          <w:szCs w:val="28"/>
          <w:shd w:val="clear" w:color="auto" w:fill="FFFFFF"/>
        </w:rPr>
        <w:t xml:space="preserve">, без его перехода на новый уровень. Профессиональные учебные заведения становятся основным каналом подготовки молодого пополнения квалифицированной рабочей силы, воспроизводства </w:t>
      </w:r>
      <w:r w:rsidR="004F1428" w:rsidRPr="0033763F">
        <w:rPr>
          <w:rFonts w:ascii="Times New Roman" w:hAnsi="Times New Roman" w:cs="Times New Roman"/>
          <w:sz w:val="28"/>
          <w:szCs w:val="28"/>
          <w:shd w:val="clear" w:color="auto" w:fill="FFFFFF"/>
        </w:rPr>
        <w:lastRenderedPageBreak/>
        <w:t>дипломированных работников, выступая, как составная часть общей системы образования и как звено народнохозяйственного комплекса страны.</w:t>
      </w:r>
    </w:p>
    <w:p w:rsidR="00B51F89" w:rsidRDefault="00B51F89" w:rsidP="00126EB7">
      <w:pPr>
        <w:pStyle w:val="a8"/>
        <w:spacing w:before="300" w:after="300" w:line="240" w:lineRule="auto"/>
        <w:ind w:left="-567"/>
        <w:rPr>
          <w:rFonts w:ascii="Times New Roman" w:eastAsia="Times New Roman" w:hAnsi="Times New Roman" w:cs="Times New Roman"/>
          <w:color w:val="000000"/>
          <w:sz w:val="32"/>
          <w:szCs w:val="28"/>
          <w:lang w:eastAsia="ru-RU"/>
        </w:rPr>
      </w:pPr>
    </w:p>
    <w:p w:rsidR="003323CF" w:rsidRPr="00BB53AD" w:rsidRDefault="003323CF" w:rsidP="00BB53AD">
      <w:pPr>
        <w:pStyle w:val="a8"/>
        <w:spacing w:before="300" w:after="300" w:line="240" w:lineRule="auto"/>
        <w:ind w:left="-567"/>
        <w:jc w:val="center"/>
        <w:rPr>
          <w:rFonts w:ascii="Times New Roman" w:eastAsia="Times New Roman" w:hAnsi="Times New Roman" w:cs="Times New Roman"/>
          <w:color w:val="000000"/>
          <w:sz w:val="36"/>
          <w:szCs w:val="28"/>
          <w:lang w:eastAsia="ru-RU"/>
        </w:rPr>
      </w:pPr>
      <w:r w:rsidRPr="00BB53AD">
        <w:rPr>
          <w:rFonts w:ascii="Times New Roman" w:eastAsia="Times New Roman" w:hAnsi="Times New Roman" w:cs="Times New Roman"/>
          <w:color w:val="000000"/>
          <w:sz w:val="36"/>
          <w:szCs w:val="28"/>
          <w:lang w:eastAsia="ru-RU"/>
        </w:rPr>
        <w:t>Список литературы</w:t>
      </w:r>
    </w:p>
    <w:p w:rsidR="00B51F89" w:rsidRPr="006632B5" w:rsidRDefault="00B51F89" w:rsidP="00126EB7">
      <w:pPr>
        <w:pStyle w:val="a8"/>
        <w:spacing w:before="300" w:after="300" w:line="240" w:lineRule="auto"/>
        <w:ind w:left="-567"/>
        <w:rPr>
          <w:rFonts w:ascii="Times New Roman" w:eastAsia="Times New Roman" w:hAnsi="Times New Roman" w:cs="Times New Roman"/>
          <w:color w:val="000000"/>
          <w:sz w:val="32"/>
          <w:szCs w:val="28"/>
          <w:lang w:eastAsia="ru-RU"/>
        </w:rPr>
      </w:pPr>
    </w:p>
    <w:p w:rsidR="003323CF" w:rsidRPr="006632B5" w:rsidRDefault="003323C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sidRPr="006632B5">
        <w:rPr>
          <w:rFonts w:ascii="Times New Roman" w:eastAsia="Times New Roman" w:hAnsi="Times New Roman" w:cs="Times New Roman"/>
          <w:color w:val="000000"/>
          <w:sz w:val="28"/>
          <w:szCs w:val="28"/>
          <w:lang w:eastAsia="ru-RU"/>
        </w:rPr>
        <w:t xml:space="preserve">1. </w:t>
      </w:r>
      <w:proofErr w:type="spellStart"/>
      <w:r w:rsidRPr="006632B5">
        <w:rPr>
          <w:rFonts w:ascii="Times New Roman" w:eastAsia="Times New Roman" w:hAnsi="Times New Roman" w:cs="Times New Roman"/>
          <w:color w:val="000000"/>
          <w:sz w:val="28"/>
          <w:szCs w:val="28"/>
          <w:lang w:eastAsia="ru-RU"/>
        </w:rPr>
        <w:t>Бершадский</w:t>
      </w:r>
      <w:proofErr w:type="spellEnd"/>
      <w:r w:rsidRPr="006632B5">
        <w:rPr>
          <w:rFonts w:ascii="Times New Roman" w:eastAsia="Times New Roman" w:hAnsi="Times New Roman" w:cs="Times New Roman"/>
          <w:color w:val="000000"/>
          <w:sz w:val="28"/>
          <w:szCs w:val="28"/>
          <w:lang w:eastAsia="ru-RU"/>
        </w:rPr>
        <w:t xml:space="preserve">, М.Е. Консультации: </w:t>
      </w:r>
      <w:proofErr w:type="spellStart"/>
      <w:r w:rsidRPr="006632B5">
        <w:rPr>
          <w:rFonts w:ascii="Times New Roman" w:eastAsia="Times New Roman" w:hAnsi="Times New Roman" w:cs="Times New Roman"/>
          <w:color w:val="000000"/>
          <w:sz w:val="28"/>
          <w:szCs w:val="28"/>
          <w:lang w:eastAsia="ru-RU"/>
        </w:rPr>
        <w:t>целеполагание</w:t>
      </w:r>
      <w:proofErr w:type="spellEnd"/>
      <w:r w:rsidRPr="006632B5">
        <w:rPr>
          <w:rFonts w:ascii="Times New Roman" w:eastAsia="Times New Roman" w:hAnsi="Times New Roman" w:cs="Times New Roman"/>
          <w:color w:val="000000"/>
          <w:sz w:val="28"/>
          <w:szCs w:val="28"/>
          <w:lang w:eastAsia="ru-RU"/>
        </w:rPr>
        <w:t xml:space="preserve"> и </w:t>
      </w:r>
      <w:proofErr w:type="spellStart"/>
      <w:r w:rsidRPr="006632B5">
        <w:rPr>
          <w:rFonts w:ascii="Times New Roman" w:eastAsia="Times New Roman" w:hAnsi="Times New Roman" w:cs="Times New Roman"/>
          <w:color w:val="000000"/>
          <w:sz w:val="28"/>
          <w:szCs w:val="28"/>
          <w:lang w:eastAsia="ru-RU"/>
        </w:rPr>
        <w:t>компетентностный</w:t>
      </w:r>
      <w:proofErr w:type="spellEnd"/>
      <w:r w:rsidRPr="006632B5">
        <w:rPr>
          <w:rFonts w:ascii="Times New Roman" w:eastAsia="Times New Roman" w:hAnsi="Times New Roman" w:cs="Times New Roman"/>
          <w:color w:val="000000"/>
          <w:sz w:val="28"/>
          <w:szCs w:val="28"/>
          <w:lang w:eastAsia="ru-RU"/>
        </w:rPr>
        <w:t xml:space="preserve"> подход в учебном процессе [Текст] / М.Е. </w:t>
      </w:r>
      <w:proofErr w:type="spellStart"/>
      <w:r w:rsidRPr="006632B5">
        <w:rPr>
          <w:rFonts w:ascii="Times New Roman" w:eastAsia="Times New Roman" w:hAnsi="Times New Roman" w:cs="Times New Roman"/>
          <w:color w:val="000000"/>
          <w:sz w:val="28"/>
          <w:szCs w:val="28"/>
          <w:lang w:eastAsia="ru-RU"/>
        </w:rPr>
        <w:t>Бершадский</w:t>
      </w:r>
      <w:proofErr w:type="spellEnd"/>
      <w:r w:rsidRPr="006632B5">
        <w:rPr>
          <w:rFonts w:ascii="Times New Roman" w:eastAsia="Times New Roman" w:hAnsi="Times New Roman" w:cs="Times New Roman"/>
          <w:color w:val="000000"/>
          <w:sz w:val="28"/>
          <w:szCs w:val="28"/>
          <w:lang w:eastAsia="ru-RU"/>
        </w:rPr>
        <w:t xml:space="preserve"> // Педагогические технологии. – 2009. – №4. – С. 89-94.</w:t>
      </w:r>
    </w:p>
    <w:p w:rsidR="003323CF" w:rsidRPr="006632B5" w:rsidRDefault="0033763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sidRPr="0033763F">
        <w:rPr>
          <w:rFonts w:ascii="Times New Roman" w:eastAsia="Times New Roman" w:hAnsi="Times New Roman" w:cs="Times New Roman"/>
          <w:color w:val="000000"/>
          <w:sz w:val="28"/>
          <w:szCs w:val="28"/>
          <w:lang w:eastAsia="ru-RU"/>
        </w:rPr>
        <w:t>2</w:t>
      </w:r>
      <w:r w:rsidR="003323CF" w:rsidRPr="006632B5">
        <w:rPr>
          <w:rFonts w:ascii="Times New Roman" w:eastAsia="Times New Roman" w:hAnsi="Times New Roman" w:cs="Times New Roman"/>
          <w:color w:val="000000"/>
          <w:sz w:val="28"/>
          <w:szCs w:val="28"/>
          <w:lang w:eastAsia="ru-RU"/>
        </w:rPr>
        <w:t xml:space="preserve">. </w:t>
      </w:r>
      <w:proofErr w:type="spellStart"/>
      <w:r w:rsidR="003323CF" w:rsidRPr="006632B5">
        <w:rPr>
          <w:rFonts w:ascii="Times New Roman" w:eastAsia="Times New Roman" w:hAnsi="Times New Roman" w:cs="Times New Roman"/>
          <w:color w:val="000000"/>
          <w:sz w:val="28"/>
          <w:szCs w:val="28"/>
          <w:lang w:eastAsia="ru-RU"/>
        </w:rPr>
        <w:t>Бочарникова</w:t>
      </w:r>
      <w:proofErr w:type="spellEnd"/>
      <w:r w:rsidR="003323CF" w:rsidRPr="006632B5">
        <w:rPr>
          <w:rFonts w:ascii="Times New Roman" w:eastAsia="Times New Roman" w:hAnsi="Times New Roman" w:cs="Times New Roman"/>
          <w:color w:val="000000"/>
          <w:sz w:val="28"/>
          <w:szCs w:val="28"/>
          <w:lang w:eastAsia="ru-RU"/>
        </w:rPr>
        <w:t xml:space="preserve">, М.А. </w:t>
      </w:r>
      <w:proofErr w:type="spellStart"/>
      <w:r w:rsidR="003323CF" w:rsidRPr="006632B5">
        <w:rPr>
          <w:rFonts w:ascii="Times New Roman" w:eastAsia="Times New Roman" w:hAnsi="Times New Roman" w:cs="Times New Roman"/>
          <w:color w:val="000000"/>
          <w:sz w:val="28"/>
          <w:szCs w:val="28"/>
          <w:lang w:eastAsia="ru-RU"/>
        </w:rPr>
        <w:t>Компетентностный</w:t>
      </w:r>
      <w:proofErr w:type="spellEnd"/>
      <w:r w:rsidR="003323CF" w:rsidRPr="006632B5">
        <w:rPr>
          <w:rFonts w:ascii="Times New Roman" w:eastAsia="Times New Roman" w:hAnsi="Times New Roman" w:cs="Times New Roman"/>
          <w:color w:val="000000"/>
          <w:sz w:val="28"/>
          <w:szCs w:val="28"/>
          <w:lang w:eastAsia="ru-RU"/>
        </w:rPr>
        <w:t xml:space="preserve"> подход: история, содержание, проблемы реализации [Текст] / М.А. </w:t>
      </w:r>
      <w:proofErr w:type="spellStart"/>
      <w:r w:rsidR="003323CF" w:rsidRPr="006632B5">
        <w:rPr>
          <w:rFonts w:ascii="Times New Roman" w:eastAsia="Times New Roman" w:hAnsi="Times New Roman" w:cs="Times New Roman"/>
          <w:color w:val="000000"/>
          <w:sz w:val="28"/>
          <w:szCs w:val="28"/>
          <w:lang w:eastAsia="ru-RU"/>
        </w:rPr>
        <w:t>Бочарникова</w:t>
      </w:r>
      <w:proofErr w:type="spellEnd"/>
      <w:r w:rsidR="003323CF" w:rsidRPr="006632B5">
        <w:rPr>
          <w:rFonts w:ascii="Times New Roman" w:eastAsia="Times New Roman" w:hAnsi="Times New Roman" w:cs="Times New Roman"/>
          <w:color w:val="000000"/>
          <w:sz w:val="28"/>
          <w:szCs w:val="28"/>
          <w:lang w:eastAsia="ru-RU"/>
        </w:rPr>
        <w:t xml:space="preserve"> // Начальная школа. – 2009. – №3. – С. 86-92.</w:t>
      </w:r>
    </w:p>
    <w:p w:rsidR="003323CF" w:rsidRPr="006632B5" w:rsidRDefault="0033763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sidRPr="0033763F">
        <w:rPr>
          <w:rFonts w:ascii="Times New Roman" w:eastAsia="Times New Roman" w:hAnsi="Times New Roman" w:cs="Times New Roman"/>
          <w:color w:val="000000"/>
          <w:sz w:val="28"/>
          <w:szCs w:val="28"/>
          <w:lang w:eastAsia="ru-RU"/>
        </w:rPr>
        <w:t>3</w:t>
      </w:r>
      <w:r w:rsidR="003323CF" w:rsidRPr="006632B5">
        <w:rPr>
          <w:rFonts w:ascii="Times New Roman" w:eastAsia="Times New Roman" w:hAnsi="Times New Roman" w:cs="Times New Roman"/>
          <w:color w:val="000000"/>
          <w:sz w:val="28"/>
          <w:szCs w:val="28"/>
          <w:lang w:eastAsia="ru-RU"/>
        </w:rPr>
        <w:t xml:space="preserve">. Гайдамак, Е.С.Реализация </w:t>
      </w:r>
      <w:proofErr w:type="spellStart"/>
      <w:r w:rsidR="003323CF" w:rsidRPr="006632B5">
        <w:rPr>
          <w:rFonts w:ascii="Times New Roman" w:eastAsia="Times New Roman" w:hAnsi="Times New Roman" w:cs="Times New Roman"/>
          <w:color w:val="000000"/>
          <w:sz w:val="28"/>
          <w:szCs w:val="28"/>
          <w:lang w:eastAsia="ru-RU"/>
        </w:rPr>
        <w:t>компетентностного</w:t>
      </w:r>
      <w:proofErr w:type="spellEnd"/>
      <w:r w:rsidR="003323CF" w:rsidRPr="006632B5">
        <w:rPr>
          <w:rFonts w:ascii="Times New Roman" w:eastAsia="Times New Roman" w:hAnsi="Times New Roman" w:cs="Times New Roman"/>
          <w:color w:val="000000"/>
          <w:sz w:val="28"/>
          <w:szCs w:val="28"/>
          <w:lang w:eastAsia="ru-RU"/>
        </w:rPr>
        <w:t xml:space="preserve"> подхода в процессе обучения студентов информатике и информационным технологиям на основе применения кейс-метода [Электронный ресурс] / Е.С. Гайдамак // Информационные технологии в образовании – Режим доступа: </w:t>
      </w:r>
      <w:proofErr w:type="spellStart"/>
      <w:r w:rsidR="00BD0515">
        <w:fldChar w:fldCharType="begin"/>
      </w:r>
      <w:r w:rsidR="00BD0515">
        <w:instrText>HYPERLINK "http://www.ronl.ru/redirect?url=http%3A%2F%2Fito.edu.ru%2F2003%2FII%2F3%2FII-3-2577.html"</w:instrText>
      </w:r>
      <w:r w:rsidR="00BD0515">
        <w:fldChar w:fldCharType="separate"/>
      </w:r>
      <w:r w:rsidR="003323CF" w:rsidRPr="006632B5">
        <w:rPr>
          <w:rFonts w:ascii="Times New Roman" w:eastAsia="Times New Roman" w:hAnsi="Times New Roman" w:cs="Times New Roman"/>
          <w:color w:val="000000"/>
          <w:sz w:val="28"/>
          <w:szCs w:val="28"/>
          <w:lang w:eastAsia="ru-RU"/>
        </w:rPr>
        <w:t>ito.edu.ru</w:t>
      </w:r>
      <w:proofErr w:type="spellEnd"/>
      <w:r w:rsidR="003323CF" w:rsidRPr="006632B5">
        <w:rPr>
          <w:rFonts w:ascii="Times New Roman" w:eastAsia="Times New Roman" w:hAnsi="Times New Roman" w:cs="Times New Roman"/>
          <w:color w:val="000000"/>
          <w:sz w:val="28"/>
          <w:szCs w:val="28"/>
          <w:lang w:eastAsia="ru-RU"/>
        </w:rPr>
        <w:t>/2003/II/3/II-3-2577.html</w:t>
      </w:r>
      <w:r w:rsidR="00BD0515">
        <w:fldChar w:fldCharType="end"/>
      </w:r>
      <w:r w:rsidR="003323CF" w:rsidRPr="006632B5">
        <w:rPr>
          <w:rFonts w:ascii="Times New Roman" w:eastAsia="Times New Roman" w:hAnsi="Times New Roman" w:cs="Times New Roman"/>
          <w:color w:val="000000"/>
          <w:sz w:val="28"/>
          <w:szCs w:val="28"/>
          <w:lang w:eastAsia="ru-RU"/>
        </w:rPr>
        <w:t>, свободный.</w:t>
      </w:r>
    </w:p>
    <w:p w:rsidR="003323CF" w:rsidRPr="006632B5" w:rsidRDefault="0033763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sidRPr="0033763F">
        <w:rPr>
          <w:rFonts w:ascii="Times New Roman" w:eastAsia="Times New Roman" w:hAnsi="Times New Roman" w:cs="Times New Roman"/>
          <w:color w:val="000000"/>
          <w:sz w:val="28"/>
          <w:szCs w:val="28"/>
          <w:lang w:eastAsia="ru-RU"/>
        </w:rPr>
        <w:t>4</w:t>
      </w:r>
      <w:r w:rsidR="003323CF" w:rsidRPr="006632B5">
        <w:rPr>
          <w:rFonts w:ascii="Times New Roman" w:eastAsia="Times New Roman" w:hAnsi="Times New Roman" w:cs="Times New Roman"/>
          <w:color w:val="000000"/>
          <w:sz w:val="28"/>
          <w:szCs w:val="28"/>
          <w:lang w:eastAsia="ru-RU"/>
        </w:rPr>
        <w:t>. Земскова, А.С. Использование кейс-метода в образовательном процессе [Текст] / А.С. Земскова // Совет ректоров. – 2008. – №8. – С. 12-16.</w:t>
      </w:r>
    </w:p>
    <w:p w:rsidR="003323CF" w:rsidRPr="006632B5" w:rsidRDefault="0033763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sidRPr="0033763F">
        <w:rPr>
          <w:rFonts w:ascii="Times New Roman" w:eastAsia="Times New Roman" w:hAnsi="Times New Roman" w:cs="Times New Roman"/>
          <w:color w:val="000000"/>
          <w:sz w:val="28"/>
          <w:szCs w:val="28"/>
          <w:lang w:eastAsia="ru-RU"/>
        </w:rPr>
        <w:t>5</w:t>
      </w:r>
      <w:r w:rsidR="003323CF" w:rsidRPr="006632B5">
        <w:rPr>
          <w:rFonts w:ascii="Times New Roman" w:eastAsia="Times New Roman" w:hAnsi="Times New Roman" w:cs="Times New Roman"/>
          <w:color w:val="000000"/>
          <w:sz w:val="28"/>
          <w:szCs w:val="28"/>
          <w:lang w:eastAsia="ru-RU"/>
        </w:rPr>
        <w:t xml:space="preserve">. Зимняя, И.А. Ключевые компетентности как результативно-целевая основа </w:t>
      </w:r>
      <w:proofErr w:type="spellStart"/>
      <w:r w:rsidR="003323CF" w:rsidRPr="006632B5">
        <w:rPr>
          <w:rFonts w:ascii="Times New Roman" w:eastAsia="Times New Roman" w:hAnsi="Times New Roman" w:cs="Times New Roman"/>
          <w:color w:val="000000"/>
          <w:sz w:val="28"/>
          <w:szCs w:val="28"/>
          <w:lang w:eastAsia="ru-RU"/>
        </w:rPr>
        <w:t>компетентностного</w:t>
      </w:r>
      <w:proofErr w:type="spellEnd"/>
      <w:r w:rsidR="003323CF" w:rsidRPr="006632B5">
        <w:rPr>
          <w:rFonts w:ascii="Times New Roman" w:eastAsia="Times New Roman" w:hAnsi="Times New Roman" w:cs="Times New Roman"/>
          <w:color w:val="000000"/>
          <w:sz w:val="28"/>
          <w:szCs w:val="28"/>
          <w:lang w:eastAsia="ru-RU"/>
        </w:rPr>
        <w:t xml:space="preserve"> подхода в образовании. Авторская версия / И.А. Зимняя. – М.: Исследовательский центр проблем качества подготовки специалистов, 2004.</w:t>
      </w:r>
    </w:p>
    <w:p w:rsidR="003323CF" w:rsidRPr="006632B5" w:rsidRDefault="0033763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sidRPr="0033763F">
        <w:rPr>
          <w:rFonts w:ascii="Times New Roman" w:eastAsia="Times New Roman" w:hAnsi="Times New Roman" w:cs="Times New Roman"/>
          <w:color w:val="000000"/>
          <w:sz w:val="28"/>
          <w:szCs w:val="28"/>
          <w:lang w:eastAsia="ru-RU"/>
        </w:rPr>
        <w:t>6</w:t>
      </w:r>
      <w:r w:rsidR="003323CF" w:rsidRPr="006632B5">
        <w:rPr>
          <w:rFonts w:ascii="Times New Roman" w:eastAsia="Times New Roman" w:hAnsi="Times New Roman" w:cs="Times New Roman"/>
          <w:color w:val="000000"/>
          <w:sz w:val="28"/>
          <w:szCs w:val="28"/>
          <w:lang w:eastAsia="ru-RU"/>
        </w:rPr>
        <w:t xml:space="preserve">. Лебедев, О.Е. </w:t>
      </w:r>
      <w:proofErr w:type="spellStart"/>
      <w:r w:rsidR="003323CF" w:rsidRPr="006632B5">
        <w:rPr>
          <w:rFonts w:ascii="Times New Roman" w:eastAsia="Times New Roman" w:hAnsi="Times New Roman" w:cs="Times New Roman"/>
          <w:color w:val="000000"/>
          <w:sz w:val="28"/>
          <w:szCs w:val="28"/>
          <w:lang w:eastAsia="ru-RU"/>
        </w:rPr>
        <w:t>Компетентностный</w:t>
      </w:r>
      <w:proofErr w:type="spellEnd"/>
      <w:r w:rsidR="003323CF" w:rsidRPr="006632B5">
        <w:rPr>
          <w:rFonts w:ascii="Times New Roman" w:eastAsia="Times New Roman" w:hAnsi="Times New Roman" w:cs="Times New Roman"/>
          <w:color w:val="000000"/>
          <w:sz w:val="28"/>
          <w:szCs w:val="28"/>
          <w:lang w:eastAsia="ru-RU"/>
        </w:rPr>
        <w:t xml:space="preserve"> подход в образовании [Электронный ресурс] / О.Е. Лебедев // Школьные технологии. – 2004. – №5.-С.3-12. – Режим доступа: </w:t>
      </w:r>
      <w:hyperlink r:id="rId5" w:history="1">
        <w:r w:rsidR="003323CF" w:rsidRPr="006632B5">
          <w:rPr>
            <w:rFonts w:ascii="Times New Roman" w:eastAsia="Times New Roman" w:hAnsi="Times New Roman" w:cs="Times New Roman"/>
            <w:color w:val="000000"/>
            <w:sz w:val="28"/>
            <w:szCs w:val="28"/>
            <w:lang w:eastAsia="ru-RU"/>
          </w:rPr>
          <w:t>www.orenipk.ru/seminar/lebedev.htm</w:t>
        </w:r>
      </w:hyperlink>
      <w:r w:rsidR="003323CF" w:rsidRPr="006632B5">
        <w:rPr>
          <w:rFonts w:ascii="Times New Roman" w:eastAsia="Times New Roman" w:hAnsi="Times New Roman" w:cs="Times New Roman"/>
          <w:color w:val="000000"/>
          <w:sz w:val="28"/>
          <w:szCs w:val="28"/>
          <w:lang w:eastAsia="ru-RU"/>
        </w:rPr>
        <w:t>, свободный.</w:t>
      </w:r>
    </w:p>
    <w:p w:rsidR="003323CF" w:rsidRPr="006632B5" w:rsidRDefault="0033763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sidRPr="0033763F">
        <w:rPr>
          <w:rFonts w:ascii="Times New Roman" w:eastAsia="Times New Roman" w:hAnsi="Times New Roman" w:cs="Times New Roman"/>
          <w:color w:val="000000"/>
          <w:sz w:val="28"/>
          <w:szCs w:val="28"/>
          <w:lang w:eastAsia="ru-RU"/>
        </w:rPr>
        <w:t>7</w:t>
      </w:r>
      <w:r w:rsidR="003323CF" w:rsidRPr="006632B5">
        <w:rPr>
          <w:rFonts w:ascii="Times New Roman" w:eastAsia="Times New Roman" w:hAnsi="Times New Roman" w:cs="Times New Roman"/>
          <w:color w:val="000000"/>
          <w:sz w:val="28"/>
          <w:szCs w:val="28"/>
          <w:lang w:eastAsia="ru-RU"/>
        </w:rPr>
        <w:t>. Михайлова, Е. И. Кейс и кейс-метод: общие понятия. [Текст] / Е.И. Михайлова // Маркетинг – 1999. – №1. – C. 12-13.</w:t>
      </w:r>
    </w:p>
    <w:p w:rsidR="003323CF" w:rsidRPr="006632B5" w:rsidRDefault="003323C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sidRPr="006632B5">
        <w:rPr>
          <w:rFonts w:ascii="Times New Roman" w:eastAsia="Times New Roman" w:hAnsi="Times New Roman" w:cs="Times New Roman"/>
          <w:color w:val="000000"/>
          <w:sz w:val="28"/>
          <w:szCs w:val="28"/>
          <w:lang w:eastAsia="ru-RU"/>
        </w:rPr>
        <w:t xml:space="preserve">7. Скворцова, Г. </w:t>
      </w:r>
      <w:proofErr w:type="spellStart"/>
      <w:r w:rsidRPr="006632B5">
        <w:rPr>
          <w:rFonts w:ascii="Times New Roman" w:eastAsia="Times New Roman" w:hAnsi="Times New Roman" w:cs="Times New Roman"/>
          <w:color w:val="000000"/>
          <w:sz w:val="28"/>
          <w:szCs w:val="28"/>
          <w:lang w:eastAsia="ru-RU"/>
        </w:rPr>
        <w:t>Компетентностный</w:t>
      </w:r>
      <w:proofErr w:type="spellEnd"/>
      <w:r w:rsidRPr="006632B5">
        <w:rPr>
          <w:rFonts w:ascii="Times New Roman" w:eastAsia="Times New Roman" w:hAnsi="Times New Roman" w:cs="Times New Roman"/>
          <w:color w:val="000000"/>
          <w:sz w:val="28"/>
          <w:szCs w:val="28"/>
          <w:lang w:eastAsia="ru-RU"/>
        </w:rPr>
        <w:t xml:space="preserve"> подход: правила постановки учебных целей [Текст] / Г. Скворцова // Первое сентября. – 2008. – №4. – С. 10.</w:t>
      </w:r>
    </w:p>
    <w:p w:rsidR="003323CF" w:rsidRPr="006632B5" w:rsidRDefault="0033763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33763F">
        <w:rPr>
          <w:rFonts w:ascii="Times New Roman" w:eastAsia="Times New Roman" w:hAnsi="Times New Roman" w:cs="Times New Roman"/>
          <w:color w:val="000000"/>
          <w:sz w:val="28"/>
          <w:szCs w:val="28"/>
          <w:lang w:eastAsia="ru-RU"/>
        </w:rPr>
        <w:t>.</w:t>
      </w:r>
      <w:r w:rsidR="003323CF" w:rsidRPr="006632B5">
        <w:rPr>
          <w:rFonts w:ascii="Times New Roman" w:eastAsia="Times New Roman" w:hAnsi="Times New Roman" w:cs="Times New Roman"/>
          <w:color w:val="000000"/>
          <w:sz w:val="28"/>
          <w:szCs w:val="28"/>
          <w:lang w:eastAsia="ru-RU"/>
        </w:rPr>
        <w:t>Хуторской, А.В. Ключевые компетенции и образовательные стандарты [Электронный ресурс] / А.В. Хуторской // Интернет-журнал «</w:t>
      </w:r>
      <w:proofErr w:type="spellStart"/>
      <w:r w:rsidR="003323CF" w:rsidRPr="006632B5">
        <w:rPr>
          <w:rFonts w:ascii="Times New Roman" w:eastAsia="Times New Roman" w:hAnsi="Times New Roman" w:cs="Times New Roman"/>
          <w:color w:val="000000"/>
          <w:sz w:val="28"/>
          <w:szCs w:val="28"/>
          <w:lang w:eastAsia="ru-RU"/>
        </w:rPr>
        <w:t>Эйдос</w:t>
      </w:r>
      <w:proofErr w:type="spellEnd"/>
      <w:r w:rsidR="003323CF" w:rsidRPr="006632B5">
        <w:rPr>
          <w:rFonts w:ascii="Times New Roman" w:eastAsia="Times New Roman" w:hAnsi="Times New Roman" w:cs="Times New Roman"/>
          <w:color w:val="000000"/>
          <w:sz w:val="28"/>
          <w:szCs w:val="28"/>
          <w:lang w:eastAsia="ru-RU"/>
        </w:rPr>
        <w:t>».–2002.–23апреля. – Режим доступа: </w:t>
      </w:r>
      <w:hyperlink r:id="rId6" w:history="1">
        <w:r w:rsidR="003323CF" w:rsidRPr="006632B5">
          <w:rPr>
            <w:rFonts w:ascii="Times New Roman" w:eastAsia="Times New Roman" w:hAnsi="Times New Roman" w:cs="Times New Roman"/>
            <w:color w:val="000000"/>
            <w:sz w:val="28"/>
            <w:szCs w:val="28"/>
            <w:lang w:eastAsia="ru-RU"/>
          </w:rPr>
          <w:t>www.eidos.ru/journal/2002/0423.htm</w:t>
        </w:r>
      </w:hyperlink>
      <w:r w:rsidR="003323CF" w:rsidRPr="006632B5">
        <w:rPr>
          <w:rFonts w:ascii="Times New Roman" w:eastAsia="Times New Roman" w:hAnsi="Times New Roman" w:cs="Times New Roman"/>
          <w:color w:val="000000"/>
          <w:sz w:val="28"/>
          <w:szCs w:val="28"/>
          <w:lang w:eastAsia="ru-RU"/>
        </w:rPr>
        <w:t>, свободный.</w:t>
      </w:r>
    </w:p>
    <w:p w:rsidR="003323CF" w:rsidRPr="006632B5" w:rsidRDefault="0033763F" w:rsidP="00126EB7">
      <w:pPr>
        <w:pStyle w:val="a8"/>
        <w:spacing w:after="0" w:line="360" w:lineRule="auto"/>
        <w:ind w:left="-567"/>
        <w:jc w:val="both"/>
        <w:rPr>
          <w:rFonts w:ascii="Times New Roman" w:eastAsia="Times New Roman" w:hAnsi="Times New Roman" w:cs="Times New Roman"/>
          <w:color w:val="000000"/>
          <w:sz w:val="28"/>
          <w:szCs w:val="28"/>
          <w:lang w:eastAsia="ru-RU"/>
        </w:rPr>
      </w:pPr>
      <w:r w:rsidRPr="0033763F">
        <w:rPr>
          <w:rFonts w:ascii="Times New Roman" w:eastAsia="Times New Roman" w:hAnsi="Times New Roman" w:cs="Times New Roman"/>
          <w:color w:val="000000"/>
          <w:sz w:val="28"/>
          <w:szCs w:val="28"/>
          <w:lang w:eastAsia="ru-RU"/>
        </w:rPr>
        <w:t>9</w:t>
      </w:r>
      <w:r w:rsidR="003323CF" w:rsidRPr="006632B5">
        <w:rPr>
          <w:rFonts w:ascii="Times New Roman" w:eastAsia="Times New Roman" w:hAnsi="Times New Roman" w:cs="Times New Roman"/>
          <w:color w:val="000000"/>
          <w:sz w:val="28"/>
          <w:szCs w:val="28"/>
          <w:lang w:eastAsia="ru-RU"/>
        </w:rPr>
        <w:t xml:space="preserve">. </w:t>
      </w:r>
      <w:proofErr w:type="spellStart"/>
      <w:r w:rsidR="003323CF" w:rsidRPr="006632B5">
        <w:rPr>
          <w:rFonts w:ascii="Times New Roman" w:eastAsia="Times New Roman" w:hAnsi="Times New Roman" w:cs="Times New Roman"/>
          <w:color w:val="000000"/>
          <w:sz w:val="28"/>
          <w:szCs w:val="28"/>
          <w:lang w:eastAsia="ru-RU"/>
        </w:rPr>
        <w:t>Щерабакова</w:t>
      </w:r>
      <w:proofErr w:type="spellEnd"/>
      <w:r w:rsidR="003323CF" w:rsidRPr="006632B5">
        <w:rPr>
          <w:rFonts w:ascii="Times New Roman" w:eastAsia="Times New Roman" w:hAnsi="Times New Roman" w:cs="Times New Roman"/>
          <w:color w:val="000000"/>
          <w:sz w:val="28"/>
          <w:szCs w:val="28"/>
          <w:lang w:eastAsia="ru-RU"/>
        </w:rPr>
        <w:t>, В.В. Формирование ключевых компетенций как средство развития личности [Текст] / В.В. Щербакова // Высшее образование сегодня. – 2008. – №10. – С. 39-41.</w:t>
      </w:r>
    </w:p>
    <w:p w:rsidR="00E66EE1" w:rsidRPr="0033763F" w:rsidRDefault="0033763F" w:rsidP="00126EB7">
      <w:pPr>
        <w:spacing w:after="0" w:line="360" w:lineRule="auto"/>
        <w:ind w:left="-567"/>
        <w:jc w:val="both"/>
        <w:rPr>
          <w:rFonts w:ascii="Times New Roman" w:hAnsi="Times New Roman" w:cs="Times New Roman"/>
          <w:sz w:val="28"/>
          <w:szCs w:val="28"/>
        </w:rPr>
      </w:pPr>
      <w:r w:rsidRPr="0033763F">
        <w:rPr>
          <w:rFonts w:ascii="Times New Roman" w:hAnsi="Times New Roman" w:cs="Times New Roman"/>
          <w:sz w:val="28"/>
          <w:szCs w:val="28"/>
          <w:shd w:val="clear" w:color="auto" w:fill="FFFFFF"/>
        </w:rPr>
        <w:t>10</w:t>
      </w:r>
      <w:r w:rsidR="00E26D48" w:rsidRPr="0033763F">
        <w:rPr>
          <w:rFonts w:ascii="Times New Roman" w:hAnsi="Times New Roman" w:cs="Times New Roman"/>
          <w:sz w:val="28"/>
          <w:szCs w:val="28"/>
          <w:shd w:val="clear" w:color="auto" w:fill="FFFFFF"/>
        </w:rPr>
        <w:t xml:space="preserve">. Казаков Р. С. Имитационная технология обучения как средство формирование профессиональных компетенций студентов средних специальных учебных заведений [Текст] // Теория и практика образования в современном мире: материалы III </w:t>
      </w:r>
      <w:proofErr w:type="spellStart"/>
      <w:r w:rsidR="00E26D48" w:rsidRPr="0033763F">
        <w:rPr>
          <w:rFonts w:ascii="Times New Roman" w:hAnsi="Times New Roman" w:cs="Times New Roman"/>
          <w:sz w:val="28"/>
          <w:szCs w:val="28"/>
          <w:shd w:val="clear" w:color="auto" w:fill="FFFFFF"/>
        </w:rPr>
        <w:t>междунар</w:t>
      </w:r>
      <w:proofErr w:type="spellEnd"/>
      <w:r w:rsidR="00E26D48" w:rsidRPr="0033763F">
        <w:rPr>
          <w:rFonts w:ascii="Times New Roman" w:hAnsi="Times New Roman" w:cs="Times New Roman"/>
          <w:sz w:val="28"/>
          <w:szCs w:val="28"/>
          <w:shd w:val="clear" w:color="auto" w:fill="FFFFFF"/>
        </w:rPr>
        <w:t xml:space="preserve">. </w:t>
      </w:r>
      <w:proofErr w:type="spellStart"/>
      <w:r w:rsidR="00E26D48" w:rsidRPr="0033763F">
        <w:rPr>
          <w:rFonts w:ascii="Times New Roman" w:hAnsi="Times New Roman" w:cs="Times New Roman"/>
          <w:sz w:val="28"/>
          <w:szCs w:val="28"/>
          <w:shd w:val="clear" w:color="auto" w:fill="FFFFFF"/>
        </w:rPr>
        <w:t>науч</w:t>
      </w:r>
      <w:proofErr w:type="spellEnd"/>
      <w:r w:rsidR="00E26D48" w:rsidRPr="0033763F">
        <w:rPr>
          <w:rFonts w:ascii="Times New Roman" w:hAnsi="Times New Roman" w:cs="Times New Roman"/>
          <w:sz w:val="28"/>
          <w:szCs w:val="28"/>
          <w:shd w:val="clear" w:color="auto" w:fill="FFFFFF"/>
        </w:rPr>
        <w:t xml:space="preserve">. </w:t>
      </w:r>
      <w:proofErr w:type="spellStart"/>
      <w:r w:rsidR="00E26D48" w:rsidRPr="0033763F">
        <w:rPr>
          <w:rFonts w:ascii="Times New Roman" w:hAnsi="Times New Roman" w:cs="Times New Roman"/>
          <w:sz w:val="28"/>
          <w:szCs w:val="28"/>
          <w:shd w:val="clear" w:color="auto" w:fill="FFFFFF"/>
        </w:rPr>
        <w:t>конф</w:t>
      </w:r>
      <w:proofErr w:type="spellEnd"/>
      <w:r w:rsidR="00E26D48" w:rsidRPr="0033763F">
        <w:rPr>
          <w:rFonts w:ascii="Times New Roman" w:hAnsi="Times New Roman" w:cs="Times New Roman"/>
          <w:sz w:val="28"/>
          <w:szCs w:val="28"/>
          <w:shd w:val="clear" w:color="auto" w:fill="FFFFFF"/>
        </w:rPr>
        <w:t>. (г. Санкт-Петербург, май 2013 г.). — СПб</w:t>
      </w:r>
      <w:proofErr w:type="gramStart"/>
      <w:r w:rsidR="00E26D48" w:rsidRPr="0033763F">
        <w:rPr>
          <w:rFonts w:ascii="Times New Roman" w:hAnsi="Times New Roman" w:cs="Times New Roman"/>
          <w:sz w:val="28"/>
          <w:szCs w:val="28"/>
          <w:shd w:val="clear" w:color="auto" w:fill="FFFFFF"/>
        </w:rPr>
        <w:t xml:space="preserve">.: </w:t>
      </w:r>
      <w:proofErr w:type="gramEnd"/>
      <w:r w:rsidR="00E26D48" w:rsidRPr="0033763F">
        <w:rPr>
          <w:rFonts w:ascii="Times New Roman" w:hAnsi="Times New Roman" w:cs="Times New Roman"/>
          <w:sz w:val="28"/>
          <w:szCs w:val="28"/>
          <w:shd w:val="clear" w:color="auto" w:fill="FFFFFF"/>
        </w:rPr>
        <w:t>Реноме, 2013</w:t>
      </w:r>
    </w:p>
    <w:sectPr w:rsidR="00E66EE1" w:rsidRPr="0033763F" w:rsidSect="0053170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183"/>
    <w:multiLevelType w:val="multilevel"/>
    <w:tmpl w:val="074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960CE"/>
    <w:multiLevelType w:val="hybridMultilevel"/>
    <w:tmpl w:val="2F124938"/>
    <w:lvl w:ilvl="0" w:tplc="1FEE40F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924B3D"/>
    <w:multiLevelType w:val="multilevel"/>
    <w:tmpl w:val="3E00E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783A53"/>
    <w:multiLevelType w:val="multilevel"/>
    <w:tmpl w:val="6D18AB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7B6DC7"/>
    <w:multiLevelType w:val="multilevel"/>
    <w:tmpl w:val="9386F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A30817"/>
    <w:multiLevelType w:val="hybridMultilevel"/>
    <w:tmpl w:val="0A8AA508"/>
    <w:lvl w:ilvl="0" w:tplc="ACFCE4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65A1E65"/>
    <w:multiLevelType w:val="multilevel"/>
    <w:tmpl w:val="6486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2720D"/>
    <w:multiLevelType w:val="multilevel"/>
    <w:tmpl w:val="6F06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239D8"/>
    <w:multiLevelType w:val="multilevel"/>
    <w:tmpl w:val="C5A4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D775F"/>
    <w:multiLevelType w:val="multilevel"/>
    <w:tmpl w:val="91AA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57A6A"/>
    <w:multiLevelType w:val="multilevel"/>
    <w:tmpl w:val="146CE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D164C28"/>
    <w:multiLevelType w:val="multilevel"/>
    <w:tmpl w:val="B9E4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DB4541"/>
    <w:multiLevelType w:val="multilevel"/>
    <w:tmpl w:val="1FDED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7"/>
  </w:num>
  <w:num w:numId="4">
    <w:abstractNumId w:val="10"/>
  </w:num>
  <w:num w:numId="5">
    <w:abstractNumId w:val="9"/>
  </w:num>
  <w:num w:numId="6">
    <w:abstractNumId w:val="12"/>
  </w:num>
  <w:num w:numId="7">
    <w:abstractNumId w:val="8"/>
  </w:num>
  <w:num w:numId="8">
    <w:abstractNumId w:val="3"/>
  </w:num>
  <w:num w:numId="9">
    <w:abstractNumId w:val="2"/>
  </w:num>
  <w:num w:numId="10">
    <w:abstractNumId w:val="1"/>
  </w:num>
  <w:num w:numId="11">
    <w:abstractNumId w:val="11"/>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6D7D1C"/>
    <w:rsid w:val="00002188"/>
    <w:rsid w:val="00013FE5"/>
    <w:rsid w:val="000744D2"/>
    <w:rsid w:val="000B29D9"/>
    <w:rsid w:val="000B6B65"/>
    <w:rsid w:val="00117686"/>
    <w:rsid w:val="0012091C"/>
    <w:rsid w:val="00126EB7"/>
    <w:rsid w:val="0013223D"/>
    <w:rsid w:val="0015029D"/>
    <w:rsid w:val="0028646F"/>
    <w:rsid w:val="00287088"/>
    <w:rsid w:val="002B5FCC"/>
    <w:rsid w:val="00314AD1"/>
    <w:rsid w:val="003323CF"/>
    <w:rsid w:val="0033763F"/>
    <w:rsid w:val="00372A66"/>
    <w:rsid w:val="003A3A77"/>
    <w:rsid w:val="003B58A7"/>
    <w:rsid w:val="003D4DB4"/>
    <w:rsid w:val="003F3F5A"/>
    <w:rsid w:val="004F1428"/>
    <w:rsid w:val="00511EA6"/>
    <w:rsid w:val="00526C6A"/>
    <w:rsid w:val="00531708"/>
    <w:rsid w:val="00555F93"/>
    <w:rsid w:val="00581DFF"/>
    <w:rsid w:val="005F2A0C"/>
    <w:rsid w:val="00604B51"/>
    <w:rsid w:val="00607A47"/>
    <w:rsid w:val="00611E04"/>
    <w:rsid w:val="00636CDA"/>
    <w:rsid w:val="006632B5"/>
    <w:rsid w:val="006A0ED5"/>
    <w:rsid w:val="006A4AA3"/>
    <w:rsid w:val="006D7D1C"/>
    <w:rsid w:val="0071411D"/>
    <w:rsid w:val="00745E50"/>
    <w:rsid w:val="00797DDF"/>
    <w:rsid w:val="007A37F7"/>
    <w:rsid w:val="007E77C3"/>
    <w:rsid w:val="0080031F"/>
    <w:rsid w:val="00801172"/>
    <w:rsid w:val="008D47B0"/>
    <w:rsid w:val="009556CC"/>
    <w:rsid w:val="009C6F48"/>
    <w:rsid w:val="009E688B"/>
    <w:rsid w:val="00A25DF8"/>
    <w:rsid w:val="00A54203"/>
    <w:rsid w:val="00A54F41"/>
    <w:rsid w:val="00A917B5"/>
    <w:rsid w:val="00B51F89"/>
    <w:rsid w:val="00B9336F"/>
    <w:rsid w:val="00BB53AD"/>
    <w:rsid w:val="00BD0515"/>
    <w:rsid w:val="00BD4364"/>
    <w:rsid w:val="00C176CF"/>
    <w:rsid w:val="00C74F62"/>
    <w:rsid w:val="00CF385F"/>
    <w:rsid w:val="00D81892"/>
    <w:rsid w:val="00DB0C4C"/>
    <w:rsid w:val="00DB4171"/>
    <w:rsid w:val="00E25B2B"/>
    <w:rsid w:val="00E2659E"/>
    <w:rsid w:val="00E26D48"/>
    <w:rsid w:val="00E34572"/>
    <w:rsid w:val="00E66EE1"/>
    <w:rsid w:val="00EB33EA"/>
    <w:rsid w:val="00EE10BB"/>
    <w:rsid w:val="00EE1D50"/>
    <w:rsid w:val="00F4027A"/>
    <w:rsid w:val="00F47F91"/>
    <w:rsid w:val="00F63EDF"/>
    <w:rsid w:val="00F64A72"/>
    <w:rsid w:val="00F7018F"/>
    <w:rsid w:val="00FF1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7D1C"/>
    <w:pPr>
      <w:spacing w:after="0" w:line="240" w:lineRule="auto"/>
    </w:pPr>
    <w:rPr>
      <w:rFonts w:ascii="Times New Roman" w:eastAsia="Times New Roman" w:hAnsi="Times New Roman" w:cs="Times New Roman"/>
      <w:sz w:val="24"/>
      <w:szCs w:val="24"/>
      <w:lang w:eastAsia="ru-RU"/>
    </w:rPr>
  </w:style>
  <w:style w:type="character" w:customStyle="1" w:styleId="2">
    <w:name w:val="Оглавление (2)_"/>
    <w:link w:val="20"/>
    <w:locked/>
    <w:rsid w:val="006D7D1C"/>
    <w:rPr>
      <w:b/>
      <w:bCs/>
      <w:sz w:val="21"/>
      <w:szCs w:val="21"/>
      <w:shd w:val="clear" w:color="auto" w:fill="FFFFFF"/>
    </w:rPr>
  </w:style>
  <w:style w:type="paragraph" w:customStyle="1" w:styleId="20">
    <w:name w:val="Оглавление (2)"/>
    <w:basedOn w:val="a"/>
    <w:link w:val="2"/>
    <w:rsid w:val="006D7D1C"/>
    <w:pPr>
      <w:shd w:val="clear" w:color="auto" w:fill="FFFFFF"/>
      <w:spacing w:before="360" w:after="0" w:line="255" w:lineRule="exact"/>
      <w:jc w:val="both"/>
    </w:pPr>
    <w:rPr>
      <w:b/>
      <w:bCs/>
      <w:sz w:val="21"/>
      <w:szCs w:val="21"/>
    </w:rPr>
  </w:style>
  <w:style w:type="paragraph" w:styleId="a4">
    <w:name w:val="List"/>
    <w:basedOn w:val="a"/>
    <w:semiHidden/>
    <w:unhideWhenUsed/>
    <w:rsid w:val="006D7D1C"/>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nhideWhenUsed/>
    <w:rsid w:val="006D7D1C"/>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PlusNormal">
    <w:name w:val="ConsPlusNormal"/>
    <w:rsid w:val="006D7D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1176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686"/>
    <w:rPr>
      <w:rFonts w:ascii="Tahoma" w:hAnsi="Tahoma" w:cs="Tahoma"/>
      <w:sz w:val="16"/>
      <w:szCs w:val="16"/>
    </w:rPr>
  </w:style>
  <w:style w:type="paragraph" w:styleId="a7">
    <w:name w:val="Normal (Web)"/>
    <w:basedOn w:val="a"/>
    <w:uiPriority w:val="99"/>
    <w:unhideWhenUsed/>
    <w:rsid w:val="00117686"/>
    <w:rPr>
      <w:rFonts w:ascii="Times New Roman" w:hAnsi="Times New Roman" w:cs="Times New Roman"/>
      <w:sz w:val="24"/>
      <w:szCs w:val="24"/>
    </w:rPr>
  </w:style>
  <w:style w:type="character" w:customStyle="1" w:styleId="apple-converted-space">
    <w:name w:val="apple-converted-space"/>
    <w:basedOn w:val="a0"/>
    <w:rsid w:val="00A917B5"/>
  </w:style>
  <w:style w:type="paragraph" w:styleId="a8">
    <w:name w:val="List Paragraph"/>
    <w:basedOn w:val="a"/>
    <w:uiPriority w:val="34"/>
    <w:qFormat/>
    <w:rsid w:val="000744D2"/>
    <w:pPr>
      <w:ind w:left="720"/>
      <w:contextualSpacing/>
    </w:pPr>
  </w:style>
  <w:style w:type="table" w:styleId="a9">
    <w:name w:val="Table Grid"/>
    <w:basedOn w:val="a1"/>
    <w:uiPriority w:val="59"/>
    <w:rsid w:val="00E25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E66EE1"/>
    <w:rPr>
      <w:b/>
      <w:bCs/>
    </w:rPr>
  </w:style>
  <w:style w:type="character" w:styleId="ab">
    <w:name w:val="Hyperlink"/>
    <w:basedOn w:val="a0"/>
    <w:uiPriority w:val="99"/>
    <w:semiHidden/>
    <w:unhideWhenUsed/>
    <w:rsid w:val="003323CF"/>
    <w:rPr>
      <w:color w:val="0000FF"/>
      <w:u w:val="single"/>
    </w:rPr>
  </w:style>
</w:styles>
</file>

<file path=word/webSettings.xml><?xml version="1.0" encoding="utf-8"?>
<w:webSettings xmlns:r="http://schemas.openxmlformats.org/officeDocument/2006/relationships" xmlns:w="http://schemas.openxmlformats.org/wordprocessingml/2006/main">
  <w:divs>
    <w:div w:id="644772111">
      <w:bodyDiv w:val="1"/>
      <w:marLeft w:val="0"/>
      <w:marRight w:val="0"/>
      <w:marTop w:val="0"/>
      <w:marBottom w:val="0"/>
      <w:divBdr>
        <w:top w:val="none" w:sz="0" w:space="0" w:color="auto"/>
        <w:left w:val="none" w:sz="0" w:space="0" w:color="auto"/>
        <w:bottom w:val="none" w:sz="0" w:space="0" w:color="auto"/>
        <w:right w:val="none" w:sz="0" w:space="0" w:color="auto"/>
      </w:divBdr>
    </w:div>
    <w:div w:id="867184490">
      <w:bodyDiv w:val="1"/>
      <w:marLeft w:val="0"/>
      <w:marRight w:val="0"/>
      <w:marTop w:val="0"/>
      <w:marBottom w:val="0"/>
      <w:divBdr>
        <w:top w:val="none" w:sz="0" w:space="0" w:color="auto"/>
        <w:left w:val="none" w:sz="0" w:space="0" w:color="auto"/>
        <w:bottom w:val="none" w:sz="0" w:space="0" w:color="auto"/>
        <w:right w:val="none" w:sz="0" w:space="0" w:color="auto"/>
      </w:divBdr>
    </w:div>
    <w:div w:id="879129499">
      <w:bodyDiv w:val="1"/>
      <w:marLeft w:val="0"/>
      <w:marRight w:val="0"/>
      <w:marTop w:val="0"/>
      <w:marBottom w:val="0"/>
      <w:divBdr>
        <w:top w:val="none" w:sz="0" w:space="0" w:color="auto"/>
        <w:left w:val="none" w:sz="0" w:space="0" w:color="auto"/>
        <w:bottom w:val="none" w:sz="0" w:space="0" w:color="auto"/>
        <w:right w:val="none" w:sz="0" w:space="0" w:color="auto"/>
      </w:divBdr>
    </w:div>
    <w:div w:id="941111382">
      <w:bodyDiv w:val="1"/>
      <w:marLeft w:val="0"/>
      <w:marRight w:val="0"/>
      <w:marTop w:val="0"/>
      <w:marBottom w:val="0"/>
      <w:divBdr>
        <w:top w:val="none" w:sz="0" w:space="0" w:color="auto"/>
        <w:left w:val="none" w:sz="0" w:space="0" w:color="auto"/>
        <w:bottom w:val="none" w:sz="0" w:space="0" w:color="auto"/>
        <w:right w:val="none" w:sz="0" w:space="0" w:color="auto"/>
      </w:divBdr>
    </w:div>
    <w:div w:id="1014651022">
      <w:bodyDiv w:val="1"/>
      <w:marLeft w:val="0"/>
      <w:marRight w:val="0"/>
      <w:marTop w:val="0"/>
      <w:marBottom w:val="0"/>
      <w:divBdr>
        <w:top w:val="none" w:sz="0" w:space="0" w:color="auto"/>
        <w:left w:val="none" w:sz="0" w:space="0" w:color="auto"/>
        <w:bottom w:val="none" w:sz="0" w:space="0" w:color="auto"/>
        <w:right w:val="none" w:sz="0" w:space="0" w:color="auto"/>
      </w:divBdr>
    </w:div>
    <w:div w:id="1800034137">
      <w:bodyDiv w:val="1"/>
      <w:marLeft w:val="0"/>
      <w:marRight w:val="0"/>
      <w:marTop w:val="0"/>
      <w:marBottom w:val="0"/>
      <w:divBdr>
        <w:top w:val="none" w:sz="0" w:space="0" w:color="auto"/>
        <w:left w:val="none" w:sz="0" w:space="0" w:color="auto"/>
        <w:bottom w:val="none" w:sz="0" w:space="0" w:color="auto"/>
        <w:right w:val="none" w:sz="0" w:space="0" w:color="auto"/>
      </w:divBdr>
    </w:div>
    <w:div w:id="18346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nl.ru/redirect?url=http%3A%2F%2Fwww.eidos.ru%2Fjournal%2F2002%2F0423.htm" TargetMode="External"/><Relationship Id="rId5" Type="http://schemas.openxmlformats.org/officeDocument/2006/relationships/hyperlink" Target="http://www.ronl.ru/redirect?url=http%3A%2F%2Fwww.orenipk.ru%2Fseminar%2Flebedev.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20</Pages>
  <Words>5139</Words>
  <Characters>29293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Рабочее место №10</dc:creator>
  <cp:lastModifiedBy>admin</cp:lastModifiedBy>
  <cp:revision>14</cp:revision>
  <dcterms:created xsi:type="dcterms:W3CDTF">2016-11-02T06:33:00Z</dcterms:created>
  <dcterms:modified xsi:type="dcterms:W3CDTF">2016-11-08T04:03:00Z</dcterms:modified>
</cp:coreProperties>
</file>